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smallCaps w:val="0"/>
          <w:vanish w:val="0"/>
          <w:spacing w:val="0"/>
          <w:sz w:val="32"/>
          <w:szCs w:val="32"/>
        </w:rPr>
        <w:t>附件</w:t>
      </w:r>
    </w:p>
    <w:bookmarkEnd w:id="0"/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全省特色马克思主义学院</w:t>
      </w:r>
      <w:r>
        <w:rPr>
          <w:rFonts w:hint="eastAsia" w:ascii="Times New Roman" w:eastAsia="方正小标宋_GBK" w:cs="Times New Roman"/>
          <w:b/>
          <w:bCs/>
          <w:sz w:val="44"/>
          <w:szCs w:val="44"/>
          <w:lang w:val="en-US" w:eastAsia="zh-CN"/>
        </w:rPr>
        <w:t>拟入选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共6所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四川农业大学马克思主义学院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成都理工大学马克思主义学院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四川大学锦江学院马克思主义学院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四川财经职业学院马克思主义学院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四川交通职业技术学院马克思主义学院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泸州职业技术学院马克思主义学院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 xml:space="preserve">                                              </w:t>
      </w:r>
    </w:p>
    <w:sectPr>
      <w:footerReference r:id="rId5" w:type="default"/>
      <w:pgSz w:w="11907" w:h="16839"/>
      <w:pgMar w:top="1871" w:right="1701" w:bottom="1701" w:left="1701" w:header="851" w:footer="992" w:gutter="0"/>
      <w:pgNumType w:fmt="numberInDash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A236254-2D62-4717-8591-24931893CC2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CCEFDBA-2D89-49F2-9629-BAC2D681BAC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6E81CFF-27F3-436C-81EA-42D9C316122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Theme="minorEastAsia" w:hAnsiTheme="minorEastAsia" w:eastAsiaTheme="minorEastAsia" w:cstheme="minorEastAsia"/>
        <w:b/>
        <w:bCs/>
        <w:sz w:val="28"/>
        <w:szCs w:val="28"/>
      </w:rPr>
    </w:pPr>
    <w:r>
      <w:rPr>
        <w:rStyle w:val="11"/>
        <w:rFonts w:hint="eastAsia" w:asciiTheme="minorEastAsia" w:hAnsiTheme="minorEastAsia" w:eastAsiaTheme="minorEastAsia" w:cstheme="minorEastAsia"/>
        <w:b/>
        <w:bCs/>
        <w:sz w:val="28"/>
        <w:szCs w:val="28"/>
      </w:rPr>
      <w:fldChar w:fldCharType="begin"/>
    </w:r>
    <w:r>
      <w:rPr>
        <w:rStyle w:val="11"/>
        <w:rFonts w:hint="eastAsia" w:asciiTheme="minorEastAsia" w:hAnsiTheme="minorEastAsia" w:eastAsiaTheme="minorEastAsia" w:cstheme="minorEastAsia"/>
        <w:b/>
        <w:bCs/>
        <w:sz w:val="28"/>
        <w:szCs w:val="28"/>
      </w:rPr>
      <w:instrText xml:space="preserve">Page</w:instrText>
    </w:r>
    <w:r>
      <w:rPr>
        <w:rStyle w:val="11"/>
        <w:rFonts w:hint="eastAsia" w:asciiTheme="minorEastAsia" w:hAnsiTheme="minorEastAsia" w:eastAsiaTheme="minorEastAsia" w:cstheme="minorEastAsia"/>
        <w:b/>
        <w:bCs/>
        <w:sz w:val="28"/>
        <w:szCs w:val="28"/>
      </w:rPr>
      <w:fldChar w:fldCharType="separate"/>
    </w:r>
    <w:r>
      <w:rPr>
        <w:rStyle w:val="11"/>
        <w:rFonts w:hint="eastAsia" w:asciiTheme="minorEastAsia" w:hAnsiTheme="minorEastAsia" w:eastAsiaTheme="minorEastAsia" w:cstheme="minorEastAsia"/>
        <w:b/>
        <w:bCs/>
        <w:sz w:val="28"/>
        <w:szCs w:val="28"/>
      </w:rPr>
      <w:t>— 1 —</w:t>
    </w:r>
    <w:r>
      <w:rPr>
        <w:rStyle w:val="11"/>
        <w:rFonts w:hint="eastAsia" w:asciiTheme="minorEastAsia" w:hAnsiTheme="minorEastAsia" w:eastAsiaTheme="minorEastAsia" w:cstheme="minorEastAsia"/>
        <w:b/>
        <w:bCs/>
        <w:sz w:val="28"/>
        <w:szCs w:val="28"/>
      </w:rPr>
      <w:fldChar w:fldCharType="end"/>
    </w:r>
  </w:p>
  <w:p>
    <w:pPr>
      <w:pStyle w:val="6"/>
      <w:rPr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jIyYzFjY2UxMWE3MGM2Mzg0ODlmMDM3MWE4MDlmMjQifQ=="/>
  </w:docVars>
  <w:rsids>
    <w:rsidRoot w:val="00000000"/>
    <w:rsid w:val="005C088A"/>
    <w:rsid w:val="00AC69DB"/>
    <w:rsid w:val="01746712"/>
    <w:rsid w:val="01773039"/>
    <w:rsid w:val="038732E9"/>
    <w:rsid w:val="061D0ABC"/>
    <w:rsid w:val="06B4323E"/>
    <w:rsid w:val="09891534"/>
    <w:rsid w:val="0A4B7955"/>
    <w:rsid w:val="0A60366D"/>
    <w:rsid w:val="0BA9676E"/>
    <w:rsid w:val="0D29243C"/>
    <w:rsid w:val="0E5232CD"/>
    <w:rsid w:val="0E686F94"/>
    <w:rsid w:val="0F214BE5"/>
    <w:rsid w:val="0F222B14"/>
    <w:rsid w:val="0F2F69AD"/>
    <w:rsid w:val="0FE95EB3"/>
    <w:rsid w:val="148F527B"/>
    <w:rsid w:val="14F23B8B"/>
    <w:rsid w:val="158C5316"/>
    <w:rsid w:val="18C36E17"/>
    <w:rsid w:val="1C0E2F29"/>
    <w:rsid w:val="1CAE2016"/>
    <w:rsid w:val="1FF70F1F"/>
    <w:rsid w:val="2008029D"/>
    <w:rsid w:val="21F302D6"/>
    <w:rsid w:val="2210107D"/>
    <w:rsid w:val="22DE5C37"/>
    <w:rsid w:val="25943EAE"/>
    <w:rsid w:val="264E03C6"/>
    <w:rsid w:val="29CA300A"/>
    <w:rsid w:val="2A2059F0"/>
    <w:rsid w:val="2B8E3618"/>
    <w:rsid w:val="2B9E737C"/>
    <w:rsid w:val="2C2C3386"/>
    <w:rsid w:val="2E84585D"/>
    <w:rsid w:val="317C1016"/>
    <w:rsid w:val="31E52539"/>
    <w:rsid w:val="31F459B9"/>
    <w:rsid w:val="32AB107A"/>
    <w:rsid w:val="33022C64"/>
    <w:rsid w:val="33185FE3"/>
    <w:rsid w:val="33707BCD"/>
    <w:rsid w:val="33CA7220"/>
    <w:rsid w:val="3496696D"/>
    <w:rsid w:val="34F12F90"/>
    <w:rsid w:val="35B00755"/>
    <w:rsid w:val="375A71E3"/>
    <w:rsid w:val="37623CD1"/>
    <w:rsid w:val="38CD4ED7"/>
    <w:rsid w:val="3A0E0140"/>
    <w:rsid w:val="3A9C74FA"/>
    <w:rsid w:val="3BF73CC3"/>
    <w:rsid w:val="3F9FB408"/>
    <w:rsid w:val="432954F1"/>
    <w:rsid w:val="43CF26EE"/>
    <w:rsid w:val="443A4CF7"/>
    <w:rsid w:val="45181E73"/>
    <w:rsid w:val="45A62B7E"/>
    <w:rsid w:val="466F2E03"/>
    <w:rsid w:val="46C73AC2"/>
    <w:rsid w:val="481867CE"/>
    <w:rsid w:val="4867383D"/>
    <w:rsid w:val="499B7908"/>
    <w:rsid w:val="4B6357AE"/>
    <w:rsid w:val="4CA84CA0"/>
    <w:rsid w:val="4F335A58"/>
    <w:rsid w:val="52D22650"/>
    <w:rsid w:val="52DE64AA"/>
    <w:rsid w:val="53F8359B"/>
    <w:rsid w:val="559A7000"/>
    <w:rsid w:val="56026CB7"/>
    <w:rsid w:val="561D19DF"/>
    <w:rsid w:val="591F0DE6"/>
    <w:rsid w:val="59BB12F3"/>
    <w:rsid w:val="59E26240"/>
    <w:rsid w:val="5CC11316"/>
    <w:rsid w:val="5D755C5D"/>
    <w:rsid w:val="5D8B36D2"/>
    <w:rsid w:val="5E48511F"/>
    <w:rsid w:val="5F28567D"/>
    <w:rsid w:val="5F5DB31D"/>
    <w:rsid w:val="5FB011CE"/>
    <w:rsid w:val="61647F87"/>
    <w:rsid w:val="61AD1E69"/>
    <w:rsid w:val="6530590C"/>
    <w:rsid w:val="659B022A"/>
    <w:rsid w:val="68355A84"/>
    <w:rsid w:val="69271D01"/>
    <w:rsid w:val="6A325601"/>
    <w:rsid w:val="6AA668CF"/>
    <w:rsid w:val="6BF9CDC9"/>
    <w:rsid w:val="6FAD572A"/>
    <w:rsid w:val="708E10B8"/>
    <w:rsid w:val="72750781"/>
    <w:rsid w:val="72FCB6AC"/>
    <w:rsid w:val="730218E9"/>
    <w:rsid w:val="73A11102"/>
    <w:rsid w:val="74E06DFA"/>
    <w:rsid w:val="766528BB"/>
    <w:rsid w:val="785D5F3F"/>
    <w:rsid w:val="78FB5AAB"/>
    <w:rsid w:val="79BF22E2"/>
    <w:rsid w:val="7A7414D1"/>
    <w:rsid w:val="7BD52290"/>
    <w:rsid w:val="7BFF47F5"/>
    <w:rsid w:val="7CDFCF37"/>
    <w:rsid w:val="7D957F29"/>
    <w:rsid w:val="7D985483"/>
    <w:rsid w:val="7E391CD5"/>
    <w:rsid w:val="7E461224"/>
    <w:rsid w:val="7F601E71"/>
    <w:rsid w:val="9FF57F3A"/>
    <w:rsid w:val="B3E9F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Lucida Sans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hAnsi="Times New Roman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character" w:styleId="11">
    <w:name w:val="page number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0</Words>
  <Characters>657</Characters>
  <Lines>0</Lines>
  <Paragraphs>63</Paragraphs>
  <TotalTime>30</TotalTime>
  <ScaleCrop>false</ScaleCrop>
  <LinksUpToDate>false</LinksUpToDate>
  <CharactersWithSpaces>876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2023-10-08T17:15:00Z</dcterms:created>
  <dc:creator>user</dc:creator>
  <cp:lastModifiedBy>胡豆儿</cp:lastModifiedBy>
  <cp:lastPrinted>2023-12-28T22:44:00Z</cp:lastPrinted>
  <dcterms:modified xsi:type="dcterms:W3CDTF">2023-12-28T07:06:25Z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38CA8604CC014E0D96FF8CCF46863ECD_13</vt:lpwstr>
  </property>
</Properties>
</file>