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76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A8A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highlight w:val="none"/>
        </w:rPr>
      </w:pPr>
    </w:p>
    <w:p w14:paraId="632C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2025年四川省高校学生国家安全知识竞赛</w:t>
      </w:r>
    </w:p>
    <w:p w14:paraId="06D3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拟获奖名单</w:t>
      </w:r>
    </w:p>
    <w:p w14:paraId="4C49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7C2FC4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一、集体奖项</w:t>
      </w:r>
    </w:p>
    <w:tbl>
      <w:tblPr>
        <w:tblStyle w:val="3"/>
        <w:tblW w:w="8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598"/>
        <w:gridCol w:w="3734"/>
      </w:tblGrid>
      <w:tr w14:paraId="7110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862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01E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拟获奖项</w:t>
            </w:r>
          </w:p>
        </w:tc>
      </w:tr>
      <w:tr w14:paraId="164E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99B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06A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6BB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EF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495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43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C49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四川警察学院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AF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302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FFE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2A8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394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D0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73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A4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0DC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C58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38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81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四川建筑职业学院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FC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EE6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6E3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976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797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52C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8F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25B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34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3B3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18C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90F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C4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435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69A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A8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D22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275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21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D33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D7F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404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8A3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3C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D4B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308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2BD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36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3999F066">
      <w:pPr>
        <w:keepNext w:val="0"/>
        <w:keepLines w:val="0"/>
        <w:pageBreakBefore w:val="0"/>
        <w:overflowPunct/>
        <w:topLinePunct w:val="0"/>
        <w:bidi w:val="0"/>
        <w:spacing w:line="600" w:lineRule="exact"/>
        <w:ind w:right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3DEF9786">
      <w:pPr>
        <w:keepNext w:val="0"/>
        <w:keepLines w:val="0"/>
        <w:pageBreakBefore w:val="0"/>
        <w:overflowPunct/>
        <w:topLinePunct w:val="0"/>
        <w:bidi w:val="0"/>
        <w:spacing w:line="600" w:lineRule="exact"/>
        <w:ind w:left="0" w:right="0"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二、优秀指导教师奖项</w:t>
      </w:r>
    </w:p>
    <w:tbl>
      <w:tblPr>
        <w:tblStyle w:val="3"/>
        <w:tblW w:w="8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572"/>
        <w:gridCol w:w="3685"/>
      </w:tblGrid>
      <w:tr w14:paraId="3277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tblHeader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621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3B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57A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52B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B87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何军</w:t>
            </w:r>
          </w:p>
        </w:tc>
      </w:tr>
      <w:tr w14:paraId="0A41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51A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ED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薛佳</w:t>
            </w:r>
          </w:p>
        </w:tc>
      </w:tr>
      <w:tr w14:paraId="4143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BC6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四川警察学院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1D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姚成高</w:t>
            </w:r>
          </w:p>
        </w:tc>
      </w:tr>
      <w:tr w14:paraId="5C0F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952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D28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李金贵</w:t>
            </w:r>
          </w:p>
        </w:tc>
      </w:tr>
      <w:tr w14:paraId="0F2E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A04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6AB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宋丽</w:t>
            </w:r>
          </w:p>
        </w:tc>
      </w:tr>
      <w:tr w14:paraId="089F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B7C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28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陈俊</w:t>
            </w:r>
          </w:p>
        </w:tc>
      </w:tr>
      <w:tr w14:paraId="597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A8B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四川建筑职业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6AA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林永兵</w:t>
            </w:r>
          </w:p>
        </w:tc>
      </w:tr>
    </w:tbl>
    <w:p w14:paraId="483C9ED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</w:p>
    <w:p w14:paraId="1EB0B93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427F"/>
    <w:rsid w:val="1CF0427F"/>
    <w:rsid w:val="503E1B15"/>
    <w:rsid w:val="7E6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spacing w:before="50"/>
      <w:ind w:left="497" w:right="535"/>
      <w:jc w:val="center"/>
      <w:outlineLvl w:val="0"/>
    </w:pPr>
    <w:rPr>
      <w:rFonts w:ascii="宋体" w:hAnsi="Microsoft JhengHei" w:eastAsia="宋体" w:cs="宋体"/>
      <w:sz w:val="36"/>
      <w:szCs w:val="36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355ce2ae-57ba-422d-ac95-95dbc5d66432</errorID>
      <errorWord>三秀奖</errorWord>
      <group>L1_Word</group>
      <groupName>字词问题</groupName>
      <ability>L2_Typo</ability>
      <abilityName>字词错误</abilityName>
      <candidateList>
        <item>三等奖</item>
      </candidateList>
      <explain/>
      <paraID>7F4ABFC9</paraID>
      <start>0</start>
      <end>3</end>
      <status>modified</status>
      <modifiedWord>三等奖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63c497f-8196-4333-8fb3-22ef512fe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265</Characters>
  <Lines>0</Lines>
  <Paragraphs>0</Paragraphs>
  <TotalTime>1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2025-11-25T01:07:00Z</dcterms:created>
  <dc:creator>Randy</dc:creator>
  <cp:lastModifiedBy>胡建伟</cp:lastModifiedBy>
  <dcterms:modified xsi:type="dcterms:W3CDTF">2025-11-25T07:43:35Z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3ABB101ED1AB4934AC3C16EDA264CEBD_13</vt:lpwstr>
  </property>
  <property fmtid="{D5CDD505-2E9C-101B-9397-08002B2CF9AE}" pid="4" name="KSOTemplateDocerSaveRecord">
    <vt:lpwstr>eyJoZGlkIjoiZTQzMWE4MzRkZjgwN2RkZjdlNmQ2NjY5ZDJlZmFkNjAiLCJ1c2VySWQiOiI3MzE5Mzg5NTMifQ==</vt:lpwstr>
  </property>
</Properties>
</file>