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95" w:rsidRDefault="00D97995" w:rsidP="00D97995">
      <w:pPr>
        <w:adjustRightInd w:val="0"/>
        <w:snapToGrid w:val="0"/>
        <w:spacing w:line="560" w:lineRule="atLeast"/>
        <w:rPr>
          <w:rFonts w:eastAsia="黑体"/>
          <w:szCs w:val="36"/>
        </w:rPr>
      </w:pPr>
      <w:r>
        <w:rPr>
          <w:rFonts w:eastAsia="黑体"/>
          <w:szCs w:val="36"/>
        </w:rPr>
        <w:t>附件</w:t>
      </w:r>
    </w:p>
    <w:p w:rsidR="00D97995" w:rsidRDefault="00D97995" w:rsidP="00D97995">
      <w:pPr>
        <w:adjustRightInd w:val="0"/>
        <w:snapToGrid w:val="0"/>
        <w:spacing w:afterLines="100" w:line="56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四川省高校对口帮扶深度贫困县</w:t>
      </w:r>
      <w:r>
        <w:rPr>
          <w:rFonts w:eastAsia="方正小标宋简体" w:hint="eastAsia"/>
          <w:sz w:val="36"/>
          <w:szCs w:val="36"/>
        </w:rPr>
        <w:t>一览</w:t>
      </w:r>
      <w:r>
        <w:rPr>
          <w:rFonts w:eastAsia="方正小标宋简体"/>
          <w:sz w:val="36"/>
          <w:szCs w:val="36"/>
        </w:rPr>
        <w:t>表</w:t>
      </w:r>
    </w:p>
    <w:tbl>
      <w:tblPr>
        <w:tblW w:w="0" w:type="auto"/>
        <w:tblLayout w:type="fixed"/>
        <w:tblCellMar>
          <w:top w:w="15" w:type="dxa"/>
          <w:bottom w:w="15" w:type="dxa"/>
        </w:tblCellMar>
        <w:tblLook w:val="0000"/>
      </w:tblPr>
      <w:tblGrid>
        <w:gridCol w:w="441"/>
        <w:gridCol w:w="1134"/>
        <w:gridCol w:w="1134"/>
        <w:gridCol w:w="6521"/>
      </w:tblGrid>
      <w:tr w:rsidR="00D97995" w:rsidRPr="00FA3FCB" w:rsidTr="00D200ED">
        <w:trPr>
          <w:trHeight w:val="39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FA3FCB" w:rsidRDefault="00D97995" w:rsidP="00D200E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</w:pPr>
            <w:r w:rsidRPr="00FA3FCB"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FA3FCB" w:rsidRDefault="00D97995" w:rsidP="00D200E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</w:pPr>
            <w:r w:rsidRPr="00FA3FCB">
              <w:rPr>
                <w:rFonts w:eastAsia="黑体" w:hint="eastAsia"/>
                <w:bCs/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FA3FCB" w:rsidRDefault="00D97995" w:rsidP="00D200ED">
            <w:pPr>
              <w:widowControl/>
              <w:jc w:val="center"/>
              <w:rPr>
                <w:rFonts w:eastAsia="黑体" w:hint="eastAsia"/>
                <w:bCs/>
                <w:color w:val="000000"/>
                <w:kern w:val="0"/>
                <w:sz w:val="22"/>
                <w:szCs w:val="22"/>
              </w:rPr>
            </w:pPr>
            <w:r w:rsidRPr="00FA3FCB"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深度</w:t>
            </w:r>
          </w:p>
          <w:p w:rsidR="00D97995" w:rsidRPr="00FA3FCB" w:rsidRDefault="00D97995" w:rsidP="00D200E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</w:pPr>
            <w:r w:rsidRPr="00FA3FCB"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贫困县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FA3FCB" w:rsidRDefault="00D97995" w:rsidP="00D200ED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</w:pPr>
            <w:r w:rsidRPr="00FA3FCB">
              <w:rPr>
                <w:rFonts w:eastAsia="黑体"/>
                <w:bCs/>
                <w:color w:val="000000"/>
                <w:kern w:val="0"/>
                <w:sz w:val="22"/>
                <w:szCs w:val="22"/>
              </w:rPr>
              <w:t>对口</w:t>
            </w:r>
            <w:r w:rsidRPr="00FA3FCB">
              <w:rPr>
                <w:rFonts w:eastAsia="黑体" w:hint="eastAsia"/>
                <w:bCs/>
                <w:color w:val="000000"/>
                <w:kern w:val="0"/>
                <w:sz w:val="22"/>
                <w:szCs w:val="22"/>
              </w:rPr>
              <w:t>帮扶高校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金口河区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成都医学院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达州职业技术学院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、四川现代职业学院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峨边县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成都体育学院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眉山职业技术学院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、四川城市职业学院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马边县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乐山师范学院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四川管理职业学院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成都信息工程大学银杏酒店管理学院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马尔康市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西南交通大学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广安职业技术学院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四川工业科技学院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汶川县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阿坝师范学院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南充职业技术学院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四川大学锦城学院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理县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四川警察学院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四川文化产业职业学院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四川传媒学院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茂县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内江师范学院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成都航空职业技术学院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四川大学锦江学院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松潘县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西南科技大学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成都航空职业技术学院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民办四川天一学院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九寨沟县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四川幼儿师范高等专科学校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四川文轩职业学院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金川县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西南财经大学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川北幼儿师范高等专科学校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巴中职业技术学院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小金县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四川文理学院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四川核工业职工大学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黑水县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成都理工大学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成都纺织高等专科学校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四川希望汽车职业学院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壤塘县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绵阳师范学院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四川护理职业学院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四川三河职业学院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若尔盖县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西南民族大学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四川工程职业技术学院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四川汽车职业技术学院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西南交通大学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四川建筑职业技术学院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四川电子机械职业技术学院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红原县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西南民族大学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绵阳职业技术学院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四川国际标榜职业学院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康定市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电子科技大学、四川民族学院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四川电力职业技术学院</w:t>
            </w:r>
          </w:p>
        </w:tc>
      </w:tr>
      <w:tr w:rsidR="00D97995" w:rsidRPr="005641A6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泸定县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D7603A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 w:rsidRPr="00D7603A">
              <w:rPr>
                <w:color w:val="000000"/>
                <w:kern w:val="0"/>
                <w:sz w:val="21"/>
                <w:szCs w:val="21"/>
              </w:rPr>
              <w:t>成都信息工程大学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四川化工职业技术学院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155D44">
              <w:rPr>
                <w:rFonts w:hint="eastAsia"/>
                <w:color w:val="000000"/>
                <w:kern w:val="0"/>
                <w:sz w:val="21"/>
                <w:szCs w:val="21"/>
              </w:rPr>
              <w:t>第五冶金建设公司职工大学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丹巴县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成都师范学院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四川工商职业技术学院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四川托普信息技术职业学院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九龙县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四川音乐学院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成都市职工大学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雅江县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四川理工学院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雅安职业技术学院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CD346D">
              <w:rPr>
                <w:rFonts w:hint="eastAsia"/>
                <w:color w:val="000000"/>
                <w:kern w:val="0"/>
                <w:sz w:val="21"/>
                <w:szCs w:val="21"/>
              </w:rPr>
              <w:t>中国工程物理研究院职工学院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道孚县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成都师范学院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四川卫生康复职业学院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、四川华新现代职业学院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炉霍县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四川旅游学院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乐山职业技术学院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155D44">
              <w:rPr>
                <w:rFonts w:hint="eastAsia"/>
                <w:color w:val="000000"/>
                <w:kern w:val="0"/>
                <w:sz w:val="21"/>
                <w:szCs w:val="21"/>
              </w:rPr>
              <w:t>西南交通大学希望学院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成都医学院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四川财经职业学院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西南财经大学天府学院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新龙县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宜宾学院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四川司法警官职业学院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155D44">
              <w:rPr>
                <w:rFonts w:hint="eastAsia"/>
                <w:color w:val="000000"/>
                <w:kern w:val="0"/>
                <w:sz w:val="21"/>
                <w:szCs w:val="21"/>
              </w:rPr>
              <w:t>成都广播电视大学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德格县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四川民族学院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四川水利职业技术学院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四川文化艺术学院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白玉县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四川旅游学院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四川交通职业技术学院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四川科技职业学院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石渠县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成都工业职业技术学院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四川文化传媒职业学院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色达县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成都工业学院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成都纺织高等专科学校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四川长江职业学院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理塘县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四川师范大学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四川艺术职业学院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155D44">
              <w:rPr>
                <w:rFonts w:hint="eastAsia"/>
                <w:color w:val="000000"/>
                <w:kern w:val="0"/>
                <w:sz w:val="21"/>
                <w:szCs w:val="21"/>
              </w:rPr>
              <w:t>四川广播电视大学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巴塘县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西华大学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泸州职业技术学院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、成都艺术职业学院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乡城县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攀枝花学院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四川电力职业技术学院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成都文理学院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稻城县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川北医学院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四川机电职业技术学院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155D44">
              <w:rPr>
                <w:rFonts w:hint="eastAsia"/>
                <w:color w:val="000000"/>
                <w:kern w:val="0"/>
                <w:sz w:val="21"/>
                <w:szCs w:val="21"/>
              </w:rPr>
              <w:t>成都理工大学工程技术学院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得荣县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成都中医药大学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四川信息职业学院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155D44">
              <w:rPr>
                <w:rFonts w:hint="eastAsia"/>
                <w:color w:val="000000"/>
                <w:kern w:val="0"/>
                <w:sz w:val="21"/>
                <w:szCs w:val="21"/>
              </w:rPr>
              <w:t>成都东软学院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布拖县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西南科技大学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D7603A">
              <w:rPr>
                <w:color w:val="000000"/>
                <w:kern w:val="0"/>
                <w:sz w:val="21"/>
                <w:szCs w:val="21"/>
              </w:rPr>
              <w:t>四川中医药高等专科学校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西南科技大学城市学院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美姑县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西南财经大学、西昌学院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成都工贸职业技术学院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金阳县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西南石油大学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四川商务职业学院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四川电影电视学院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甘洛县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四川邮电职业技术学院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四川外国语大学成都学院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雷波县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四川农业大学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宜宾职业技术学院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四川省职工运动技术学院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昭觉县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西南医科大学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四川航天职业技术学院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四川应用技术职业学院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喜德县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西华师范大学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成都农业科技职业学院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四川科技职工大学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越西县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内江师范学院、</w:t>
            </w:r>
            <w:r w:rsidRPr="00D7603A">
              <w:rPr>
                <w:color w:val="000000"/>
                <w:kern w:val="0"/>
                <w:sz w:val="21"/>
                <w:szCs w:val="21"/>
              </w:rPr>
              <w:t>中国民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用</w:t>
            </w:r>
            <w:r w:rsidRPr="00D7603A">
              <w:rPr>
                <w:color w:val="000000"/>
                <w:kern w:val="0"/>
                <w:sz w:val="21"/>
                <w:szCs w:val="21"/>
              </w:rPr>
              <w:t>航</w:t>
            </w:r>
            <w:r w:rsidRPr="00D7603A">
              <w:rPr>
                <w:rFonts w:hint="eastAsia"/>
                <w:color w:val="000000"/>
                <w:kern w:val="0"/>
                <w:sz w:val="21"/>
                <w:szCs w:val="21"/>
              </w:rPr>
              <w:t>空</w:t>
            </w:r>
            <w:r w:rsidRPr="00D7603A">
              <w:rPr>
                <w:color w:val="000000"/>
                <w:kern w:val="0"/>
                <w:sz w:val="21"/>
                <w:szCs w:val="21"/>
              </w:rPr>
              <w:t>飞行学院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内江职业技术学院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普格县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四川师范大学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宜宾职业技术学院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四川西南航空职业学院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木里县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攀枝花学院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四川机电职业技术学院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电子科技大学成都学院</w:t>
            </w:r>
          </w:p>
        </w:tc>
      </w:tr>
      <w:tr w:rsidR="00D97995" w:rsidTr="00D200ED">
        <w:trPr>
          <w:trHeight w:val="4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Pr="005641A6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盐源县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995" w:rsidRDefault="00D97995" w:rsidP="00D200ED">
            <w:pPr>
              <w:widowControl/>
              <w:spacing w:line="240" w:lineRule="atLeas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成都中医药大学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川南幼儿师范高等专科学校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四川工商学院</w:t>
            </w:r>
          </w:p>
        </w:tc>
      </w:tr>
    </w:tbl>
    <w:p w:rsidR="00D97995" w:rsidRPr="005641A6" w:rsidRDefault="00D97995" w:rsidP="00D97995">
      <w:pPr>
        <w:widowControl/>
        <w:spacing w:line="240" w:lineRule="atLeast"/>
        <w:jc w:val="center"/>
        <w:rPr>
          <w:color w:val="000000"/>
          <w:kern w:val="0"/>
          <w:sz w:val="21"/>
          <w:szCs w:val="21"/>
        </w:rPr>
      </w:pPr>
    </w:p>
    <w:p w:rsidR="002B079D" w:rsidRPr="00D97995" w:rsidRDefault="002B079D" w:rsidP="00D97995"/>
    <w:sectPr w:rsidR="002B079D" w:rsidRPr="00D97995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79D"/>
    <w:rsid w:val="0014776C"/>
    <w:rsid w:val="00283845"/>
    <w:rsid w:val="00291082"/>
    <w:rsid w:val="002A753C"/>
    <w:rsid w:val="002B079D"/>
    <w:rsid w:val="00365213"/>
    <w:rsid w:val="00425C81"/>
    <w:rsid w:val="00443925"/>
    <w:rsid w:val="004D1940"/>
    <w:rsid w:val="005207EA"/>
    <w:rsid w:val="00521642"/>
    <w:rsid w:val="00546437"/>
    <w:rsid w:val="005D5AD6"/>
    <w:rsid w:val="00634DEE"/>
    <w:rsid w:val="006E3E1B"/>
    <w:rsid w:val="007350C6"/>
    <w:rsid w:val="00752E65"/>
    <w:rsid w:val="00777DC7"/>
    <w:rsid w:val="007A5AF1"/>
    <w:rsid w:val="00843744"/>
    <w:rsid w:val="008D37B3"/>
    <w:rsid w:val="008D3AD3"/>
    <w:rsid w:val="008F3542"/>
    <w:rsid w:val="00A445B5"/>
    <w:rsid w:val="00A53622"/>
    <w:rsid w:val="00AA3725"/>
    <w:rsid w:val="00B6550E"/>
    <w:rsid w:val="00D14D65"/>
    <w:rsid w:val="00D6183D"/>
    <w:rsid w:val="00D64E1E"/>
    <w:rsid w:val="00D726B1"/>
    <w:rsid w:val="00D97995"/>
    <w:rsid w:val="00E25AC7"/>
    <w:rsid w:val="00E43841"/>
    <w:rsid w:val="00EC51EF"/>
    <w:rsid w:val="00F4281E"/>
    <w:rsid w:val="00F8130E"/>
    <w:rsid w:val="00F8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9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7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1</cp:revision>
  <dcterms:created xsi:type="dcterms:W3CDTF">2017-12-05T00:25:00Z</dcterms:created>
  <dcterms:modified xsi:type="dcterms:W3CDTF">2017-12-05T01:10:00Z</dcterms:modified>
</cp:coreProperties>
</file>