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8C" w:rsidRPr="00900150" w:rsidRDefault="0036348C" w:rsidP="00475BAB">
      <w:pPr>
        <w:rPr>
          <w:rFonts w:ascii="黑体" w:eastAsia="黑体" w:hAnsi="黑体"/>
        </w:rPr>
      </w:pPr>
      <w:r w:rsidRPr="00900150">
        <w:rPr>
          <w:rFonts w:ascii="黑体" w:eastAsia="黑体" w:hAnsi="黑体" w:hint="eastAsia"/>
        </w:rPr>
        <w:t>附件1</w:t>
      </w:r>
    </w:p>
    <w:p w:rsidR="0036348C" w:rsidRPr="00900150" w:rsidRDefault="0036348C" w:rsidP="00475BAB">
      <w:pPr>
        <w:jc w:val="center"/>
        <w:rPr>
          <w:rFonts w:ascii="方正小标宋_GBK" w:eastAsia="方正小标宋_GBK"/>
          <w:sz w:val="36"/>
          <w:szCs w:val="36"/>
        </w:rPr>
      </w:pPr>
      <w:r w:rsidRPr="00900150">
        <w:rPr>
          <w:rFonts w:ascii="方正小标宋_GBK" w:eastAsia="方正小标宋_GBK" w:hint="eastAsia"/>
          <w:sz w:val="36"/>
          <w:szCs w:val="36"/>
        </w:rPr>
        <w:t>验收示范中心名单</w:t>
      </w:r>
    </w:p>
    <w:p w:rsidR="0036348C" w:rsidRPr="00900150" w:rsidRDefault="0036348C" w:rsidP="00475BAB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8946" w:type="dxa"/>
        <w:tblInd w:w="93" w:type="dxa"/>
        <w:tblLook w:val="04A0"/>
      </w:tblPr>
      <w:tblGrid>
        <w:gridCol w:w="760"/>
        <w:gridCol w:w="3300"/>
        <w:gridCol w:w="4886"/>
      </w:tblGrid>
      <w:tr w:rsidR="0036348C" w:rsidRPr="00900150" w:rsidTr="00475BAB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实验室名称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基础化学实验教学示范中心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数学应用与计算机仿真实验中心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核资源与核技术实验教学中心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经济管理实验教学中心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地矿勘查实验教学中心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成都理工大学工程技术学院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工程训练中心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成都理工大学工程技术学院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经济与管理实验教学中心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成都师范学院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教师职业素养实验教学中心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成都体育学院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运动医学实验教学中心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成都体育学院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竞技体育实验教学中心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成都文理学院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文科综合实验教学中心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成都文理学院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数学建模与数学实验中心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电子信息基础实验教学示范中心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基础物理实验中心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计算机公共基础实验室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成都信息工程学院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大气探测技术实验教学中心</w:t>
            </w:r>
          </w:p>
        </w:tc>
      </w:tr>
      <w:tr w:rsidR="0036348C" w:rsidRPr="00900150" w:rsidTr="00475BAB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成都信息工程学院银杏酒店管理学院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旅游与酒店管理实验教学中心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数字动画实验教学中心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计算机实验教学中心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生物医药基础实验教学中心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临床医学实验教学中心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药学技能实验教学中心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形态学实验教学示范中心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中医学实验教学中心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针灸学实验教学中心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川北医学院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医学影像实验中心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物理基础课实验教学示范中心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虚拟电子综合实验教学示范中心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工程训练中心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信息材料实验中心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文科综合实验教学中心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电子科技大学成都学院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电子信息基础实验教学中心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电子科技大学成都学院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应用电子工程技术实验教学中心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旅游管理实验教学中心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语言训练实验教学中心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教师教育实训中心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生物基础课实验教学中心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内江师范学院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文科综合实验教学中心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内江师范学院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数值仿真与数学实验教学示范中心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攀技花学院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电工电子实验中心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攀枝花学院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材料科学实验教学中心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攀枝花学院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土木与力学实验教学中心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四川传媒学院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广播电视实验教学中心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物理基础课实验教学示范中心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医学与法医学基础实验教学示范中心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化学基础课实验教学示范中心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力学实验教学中心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电工电子基础实验中心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公共卫生与预防医学中心实验室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华西药学实验教学中心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四川大学锦江学院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电子信息技术实验教学中心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四川工商学院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电子与电讯实验教学示范中心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四川理工学院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化工实验中心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四川理工学院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食品与发酵工程实验教学中心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四川民族学院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文科综合实验教学示范中心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生物基础课实验教学示范中心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资源环境与生态实验教学示范中心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森林资源类实验中心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作物科学实验中心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水产类实验教学中心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电气信息基础实验教学示范中心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艺术实验教学中心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四川文理学院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基础外语实验教学示范中心</w:t>
            </w:r>
          </w:p>
        </w:tc>
      </w:tr>
      <w:tr w:rsidR="0036348C" w:rsidRPr="00900150" w:rsidTr="00475BA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四川医科大学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分子生物学与免疫学实验教学示范中心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四川医科大学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医学基础实验教学中心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四川音乐学院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数字音乐实验教学中心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基础生物实验教学中心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土木工程基础实验教学中心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电工电子基础课实验教学示范中心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机械工程基础实验中心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汽车工程实验中心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力学实验中心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水电工程实验中心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现代食品加工技术与质量安全实验中心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动物学实验教学示范中心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教师职业技能训练中心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资源与环境信息系统实验教学中心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金融实验中心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物流实验中心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西南财经大学天府学院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现代企业管理实验教学中心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材料科学与工程基础课实验教学示范中心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艺术实验教学中心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心理健康教育实验中心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经济管理实验教学中心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物理基础课实验教学示范中心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计算机实验教学示范中心(计算机类）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流程工业及其装备制造实验教学中心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环境工程实验教学中心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生物资源实验教学示范中心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民族艺术实验教学中心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石油工程实验中心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电工与电气信息实验教学中心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地质资源与环境实验教学中心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综合人文素质实验教学中心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中国民航飞行学院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交通运输航行实验中心</w:t>
            </w:r>
          </w:p>
        </w:tc>
      </w:tr>
      <w:tr w:rsidR="0036348C" w:rsidRPr="00900150" w:rsidTr="00475BA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00150">
              <w:rPr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中国民航飞行学院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48C" w:rsidRPr="00900150" w:rsidRDefault="0036348C" w:rsidP="00475BA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民航机务工程实验教学中心</w:t>
            </w:r>
          </w:p>
        </w:tc>
      </w:tr>
    </w:tbl>
    <w:p w:rsidR="0036348C" w:rsidRPr="00900150" w:rsidRDefault="0036348C" w:rsidP="00475BAB">
      <w:pPr>
        <w:spacing w:line="360" w:lineRule="auto"/>
        <w:jc w:val="center"/>
      </w:pPr>
    </w:p>
    <w:p w:rsidR="0036348C" w:rsidRPr="00900150" w:rsidRDefault="0036348C" w:rsidP="00475BAB">
      <w:pPr>
        <w:spacing w:line="360" w:lineRule="auto"/>
        <w:rPr>
          <w:rFonts w:ascii="仿宋_GB2312"/>
          <w:sz w:val="30"/>
          <w:szCs w:val="30"/>
        </w:rPr>
        <w:sectPr w:rsidR="0036348C" w:rsidRPr="00900150" w:rsidSect="0036348C">
          <w:footerReference w:type="even" r:id="rId8"/>
          <w:footerReference w:type="default" r:id="rId9"/>
          <w:pgSz w:w="11906" w:h="16838" w:code="9"/>
          <w:pgMar w:top="2098" w:right="1474" w:bottom="1985" w:left="1588" w:header="1701" w:footer="1588" w:gutter="0"/>
          <w:cols w:space="425"/>
          <w:docGrid w:linePitch="579" w:charSpace="-849"/>
        </w:sectPr>
      </w:pPr>
      <w:r w:rsidRPr="00900150">
        <w:rPr>
          <w:rFonts w:ascii="仿宋_GB2312" w:hint="eastAsia"/>
        </w:rPr>
        <w:t xml:space="preserve">              </w:t>
      </w:r>
    </w:p>
    <w:p w:rsidR="0036348C" w:rsidRPr="00900150" w:rsidRDefault="0036348C" w:rsidP="00475BAB">
      <w:pPr>
        <w:rPr>
          <w:rFonts w:ascii="黑体" w:eastAsia="黑体" w:hAnsi="黑体"/>
          <w:sz w:val="28"/>
          <w:szCs w:val="28"/>
        </w:rPr>
      </w:pPr>
      <w:r w:rsidRPr="00900150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36348C" w:rsidRPr="00900150" w:rsidRDefault="0036348C" w:rsidP="00475BAB">
      <w:pPr>
        <w:rPr>
          <w:rFonts w:ascii="黑体" w:eastAsia="黑体" w:hAnsi="黑体"/>
          <w:sz w:val="28"/>
          <w:szCs w:val="28"/>
        </w:rPr>
      </w:pPr>
    </w:p>
    <w:p w:rsidR="0036348C" w:rsidRPr="00900150" w:rsidRDefault="0036348C" w:rsidP="00475BAB">
      <w:pPr>
        <w:jc w:val="center"/>
        <w:rPr>
          <w:rFonts w:ascii="方正小标宋_GBK" w:eastAsia="方正小标宋_GBK"/>
          <w:sz w:val="36"/>
          <w:szCs w:val="36"/>
        </w:rPr>
      </w:pPr>
      <w:r w:rsidRPr="00900150">
        <w:rPr>
          <w:rFonts w:ascii="方正小标宋_GBK" w:eastAsia="方正小标宋_GBK" w:hint="eastAsia"/>
          <w:sz w:val="36"/>
          <w:szCs w:val="36"/>
        </w:rPr>
        <w:t>省级实验教学示范中心（建设单位）验收指标评分表</w:t>
      </w:r>
    </w:p>
    <w:p w:rsidR="0036348C" w:rsidRPr="00900150" w:rsidRDefault="0036348C" w:rsidP="00475BAB">
      <w:pPr>
        <w:rPr>
          <w:szCs w:val="24"/>
        </w:rPr>
      </w:pPr>
    </w:p>
    <w:p w:rsidR="0036348C" w:rsidRPr="00900150" w:rsidRDefault="0036348C" w:rsidP="00475BAB">
      <w:pPr>
        <w:rPr>
          <w:szCs w:val="24"/>
        </w:rPr>
      </w:pPr>
    </w:p>
    <w:tbl>
      <w:tblPr>
        <w:tblW w:w="15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753"/>
        <w:gridCol w:w="8734"/>
        <w:gridCol w:w="1970"/>
        <w:gridCol w:w="576"/>
        <w:gridCol w:w="576"/>
        <w:gridCol w:w="576"/>
        <w:gridCol w:w="576"/>
        <w:gridCol w:w="576"/>
        <w:gridCol w:w="7"/>
      </w:tblGrid>
      <w:tr w:rsidR="0036348C" w:rsidRPr="00900150" w:rsidTr="00475BAB">
        <w:trPr>
          <w:cantSplit/>
          <w:trHeight w:val="503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一级指标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二级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指标</w:t>
            </w:r>
          </w:p>
        </w:tc>
        <w:tc>
          <w:tcPr>
            <w:tcW w:w="8734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指标内涵及相关主要观测点</w:t>
            </w:r>
          </w:p>
        </w:tc>
        <w:tc>
          <w:tcPr>
            <w:tcW w:w="1970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分值（</w:t>
            </w:r>
            <w:r w:rsidRPr="00900150">
              <w:rPr>
                <w:sz w:val="24"/>
                <w:szCs w:val="24"/>
              </w:rPr>
              <w:t>M</w:t>
            </w:r>
            <w:r w:rsidRPr="00900150">
              <w:rPr>
                <w:sz w:val="24"/>
                <w:szCs w:val="24"/>
                <w:vertAlign w:val="subscript"/>
              </w:rPr>
              <w:t>i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2887" w:type="dxa"/>
            <w:gridSpan w:val="6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评价等级（</w:t>
            </w:r>
            <w:r w:rsidRPr="00900150">
              <w:rPr>
                <w:sz w:val="24"/>
                <w:szCs w:val="24"/>
              </w:rPr>
              <w:t>K</w:t>
            </w:r>
            <w:r w:rsidRPr="00900150">
              <w:rPr>
                <w:sz w:val="24"/>
                <w:szCs w:val="24"/>
                <w:vertAlign w:val="subscript"/>
              </w:rPr>
              <w:t>i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）</w:t>
            </w:r>
          </w:p>
        </w:tc>
      </w:tr>
      <w:tr w:rsidR="0036348C" w:rsidRPr="00900150" w:rsidTr="00475BAB">
        <w:trPr>
          <w:gridAfter w:val="1"/>
          <w:wAfter w:w="7" w:type="dxa"/>
          <w:cantSplit/>
          <w:trHeight w:val="502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A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1.0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B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0.8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C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0.6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D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0.4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E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0.2</w:t>
            </w:r>
          </w:p>
        </w:tc>
      </w:tr>
      <w:tr w:rsidR="0036348C" w:rsidRPr="00900150" w:rsidTr="00475BAB">
        <w:trPr>
          <w:gridAfter w:val="1"/>
          <w:wAfter w:w="7" w:type="dxa"/>
          <w:cantSplit/>
          <w:trHeight w:val="576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实验教学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教学理念与</w:t>
            </w:r>
          </w:p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改革思路</w:t>
            </w:r>
          </w:p>
        </w:tc>
        <w:tc>
          <w:tcPr>
            <w:tcW w:w="8734" w:type="dxa"/>
          </w:tcPr>
          <w:p w:rsidR="0036348C" w:rsidRPr="00900150" w:rsidRDefault="0036348C" w:rsidP="00475BAB">
            <w:pPr>
              <w:adjustRightInd w:val="0"/>
              <w:snapToGrid w:val="0"/>
              <w:spacing w:line="360" w:lineRule="auto"/>
              <w:ind w:left="545" w:hangingChars="227" w:hanging="545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★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①学校教学指导思想明确，以人为本，促进学生知识、能力、素质协调发展，重视实验教学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4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573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</w:tcPr>
          <w:p w:rsidR="0036348C" w:rsidRPr="00900150" w:rsidRDefault="0036348C" w:rsidP="0036348C">
            <w:pPr>
              <w:adjustRightInd w:val="0"/>
              <w:snapToGrid w:val="0"/>
              <w:spacing w:line="252" w:lineRule="auto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color w:val="000000"/>
                <w:sz w:val="24"/>
                <w:szCs w:val="24"/>
              </w:rPr>
              <w:t>②实验室建设和实验教学改革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思路清晰、规划</w:t>
            </w:r>
            <w:r w:rsidRPr="00900150">
              <w:rPr>
                <w:rFonts w:ascii="仿宋_GB2312" w:hAnsi="楷体" w:hint="eastAsia"/>
                <w:sz w:val="24"/>
                <w:szCs w:val="24"/>
              </w:rPr>
              <w:t>科学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、方案具体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3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573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楷体" w:hint="eastAsia"/>
                <w:sz w:val="24"/>
                <w:szCs w:val="24"/>
              </w:rPr>
              <w:t>③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实验教学定位合理，实验教学与理论教学统筹协调，安排适当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3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819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教学体系与</w:t>
            </w:r>
          </w:p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教学内容</w:t>
            </w: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spacing w:after="120" w:line="360" w:lineRule="auto"/>
              <w:ind w:left="480" w:hangingChars="200" w:hanging="480"/>
              <w:rPr>
                <w:rFonts w:ascii="仿宋_GB2312"/>
                <w:color w:val="FF0000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★①建立与理论教学有机结合,以能力培养为核心,分层次的实验教学体系，涵盖基本型实验、综合设计型实验、研究创新型实验等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3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737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adjustRightInd w:val="0"/>
              <w:snapToGrid w:val="0"/>
              <w:spacing w:line="360" w:lineRule="auto"/>
              <w:ind w:leftChars="68" w:left="218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②教学内容注重传统与现代的结合，与科研、工程和社会应用实践密切联系,融入科技创新和实验教学改革成果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3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423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③实验教学大纲充分体现教学指导思想，教学安排适宜学生自主选择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544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④实验教材不断改革创新，有利于学生创新能力培养和自主训练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540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一级指标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二级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指标</w:t>
            </w:r>
          </w:p>
        </w:tc>
        <w:tc>
          <w:tcPr>
            <w:tcW w:w="8734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指标内涵及相关主要观测点</w:t>
            </w:r>
          </w:p>
        </w:tc>
        <w:tc>
          <w:tcPr>
            <w:tcW w:w="1970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分值（</w:t>
            </w:r>
            <w:r w:rsidRPr="00900150">
              <w:rPr>
                <w:sz w:val="24"/>
                <w:szCs w:val="24"/>
              </w:rPr>
              <w:t>M</w:t>
            </w:r>
            <w:r w:rsidRPr="00900150">
              <w:rPr>
                <w:sz w:val="24"/>
                <w:szCs w:val="24"/>
                <w:vertAlign w:val="subscript"/>
              </w:rPr>
              <w:t>i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2880" w:type="dxa"/>
            <w:gridSpan w:val="5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评价等级（</w:t>
            </w:r>
            <w:r w:rsidRPr="00900150">
              <w:rPr>
                <w:sz w:val="24"/>
                <w:szCs w:val="24"/>
              </w:rPr>
              <w:t>K</w:t>
            </w:r>
            <w:r w:rsidRPr="00900150">
              <w:rPr>
                <w:sz w:val="24"/>
                <w:szCs w:val="24"/>
                <w:vertAlign w:val="subscript"/>
              </w:rPr>
              <w:t>i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）</w:t>
            </w:r>
          </w:p>
        </w:tc>
      </w:tr>
      <w:tr w:rsidR="0036348C" w:rsidRPr="00900150" w:rsidTr="00475BAB">
        <w:trPr>
          <w:gridAfter w:val="1"/>
          <w:wAfter w:w="7" w:type="dxa"/>
          <w:cantSplit/>
          <w:trHeight w:val="540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A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1.0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B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0.8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C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0.6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D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0.4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E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0.2</w:t>
            </w:r>
          </w:p>
        </w:tc>
      </w:tr>
      <w:tr w:rsidR="0036348C" w:rsidRPr="00900150" w:rsidTr="00475BAB">
        <w:trPr>
          <w:gridAfter w:val="1"/>
          <w:wAfter w:w="7" w:type="dxa"/>
          <w:cantSplit/>
          <w:trHeight w:val="654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实验教学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教学方法</w:t>
            </w:r>
          </w:p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与</w:t>
            </w:r>
          </w:p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教学手段</w:t>
            </w: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adjustRightInd w:val="0"/>
              <w:snapToGrid w:val="0"/>
              <w:ind w:leftChars="88" w:left="282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①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重视实验技术研究，实验</w:t>
            </w:r>
            <w:r w:rsidRPr="00900150">
              <w:rPr>
                <w:rFonts w:ascii="仿宋_GB2312" w:hAnsi="宋体" w:hint="eastAsia"/>
                <w:color w:val="000000"/>
                <w:sz w:val="24"/>
                <w:szCs w:val="24"/>
              </w:rPr>
              <w:t>项目选择、实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验方案设计有利于启发学生科学思维和创新意识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3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652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ind w:left="403" w:hangingChars="168" w:hanging="403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hint="eastAsia"/>
                <w:sz w:val="24"/>
                <w:szCs w:val="24"/>
              </w:rPr>
              <w:t>★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②改进实验教学方法，建立以学生为中心的实验教学模式，形成以自主式、合作式、研究式为主的学习方式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3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419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③实验教学手段先进，引入现代技术，融合多种方式辅助实验教学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652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adjustRightInd w:val="0"/>
              <w:snapToGrid w:val="0"/>
              <w:ind w:leftChars="68" w:left="218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④建立多元实验考核方法，统筹考核实验过程与实验结果，</w:t>
            </w:r>
            <w:r w:rsidRPr="00900150">
              <w:rPr>
                <w:rFonts w:ascii="仿宋_GB2312" w:hint="eastAsia"/>
                <w:sz w:val="24"/>
                <w:szCs w:val="24"/>
              </w:rPr>
              <w:t>激发学生实验兴趣，提高实验能力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479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教学效果</w:t>
            </w:r>
          </w:p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与</w:t>
            </w:r>
          </w:p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教学成果</w:t>
            </w: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ind w:left="480" w:hangingChars="200" w:hanging="480"/>
              <w:rPr>
                <w:rFonts w:ascii="仿宋_GB2312"/>
                <w:color w:val="000000"/>
                <w:sz w:val="24"/>
                <w:szCs w:val="24"/>
              </w:rPr>
            </w:pPr>
            <w:r w:rsidRPr="00900150">
              <w:rPr>
                <w:rFonts w:hint="eastAsia"/>
                <w:sz w:val="24"/>
                <w:szCs w:val="24"/>
              </w:rPr>
              <w:t>★</w:t>
            </w:r>
            <w:r w:rsidRPr="00900150">
              <w:rPr>
                <w:rFonts w:ascii="仿宋_GB2312" w:hint="eastAsia"/>
                <w:sz w:val="24"/>
                <w:szCs w:val="24"/>
              </w:rPr>
              <w:t>①专业覆盖面广，实验开出率高，教学效果好，学生实验兴趣浓厚，对实验教学评价总体优良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3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73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ind w:leftChars="68" w:left="218"/>
              <w:rPr>
                <w:rFonts w:ascii="仿宋_GB2312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②学生实验基本技能宽厚扎实，实践创新能力强，实验创新成果多，学生有正式发表的论文或省部级以上竞赛奖等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68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③承担省部级以上教学改革项目，成果突出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51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ind w:leftChars="68" w:left="218"/>
              <w:rPr>
                <w:rFonts w:ascii="仿宋_GB2312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④实验教学成果丰富，正式发表的高水平实验教学论文多，有获省部级以上奖的项目、课程、教材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84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ind w:firstLineChars="100" w:firstLine="240"/>
              <w:rPr>
                <w:rFonts w:ascii="楷体_GB2312" w:eastAsia="楷体_GB2312"/>
                <w:color w:val="FF0000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⑤有广泛的辐射作用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color w:val="FF0000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1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color w:val="FF0000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545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实验队伍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队伍建设</w:t>
            </w: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ind w:firstLineChars="109" w:firstLine="262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①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学校重视实验教学队伍建设，规划科学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  <w:r w:rsidRPr="00900150">
              <w:rPr>
                <w:rFonts w:ascii="仿宋_GB2312" w:hint="eastAsia"/>
                <w:szCs w:val="24"/>
              </w:rPr>
              <w:t>3</w:t>
            </w:r>
            <w:r w:rsidRPr="00900150">
              <w:rPr>
                <w:rFonts w:hint="eastAsia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48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ind w:firstLineChars="100" w:firstLine="240"/>
              <w:rPr>
                <w:rFonts w:ascii="楷体_GB2312" w:eastAsia="楷体_GB2312" w:hAnsi="宋体"/>
                <w:color w:val="FF0000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②政策措施得力，能引导和激励高水平教师积极投入实验教学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  <w:r w:rsidRPr="00900150">
              <w:rPr>
                <w:rFonts w:ascii="仿宋_GB2312" w:hint="eastAsia"/>
                <w:szCs w:val="24"/>
              </w:rPr>
              <w:t>4</w:t>
            </w:r>
            <w:r w:rsidRPr="00900150">
              <w:rPr>
                <w:rFonts w:hint="eastAsia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54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③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实验教学队伍培养培训制度健全落实，富有成效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  <w:r w:rsidRPr="00900150">
              <w:rPr>
                <w:rFonts w:ascii="仿宋_GB2312" w:hint="eastAsia"/>
                <w:szCs w:val="24"/>
              </w:rPr>
              <w:t>3</w:t>
            </w:r>
            <w:r w:rsidRPr="00900150">
              <w:rPr>
                <w:rFonts w:hint="eastAsia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90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一级指标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二级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指标</w:t>
            </w:r>
          </w:p>
        </w:tc>
        <w:tc>
          <w:tcPr>
            <w:tcW w:w="8734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指标内涵及相关主要观测点</w:t>
            </w:r>
          </w:p>
        </w:tc>
        <w:tc>
          <w:tcPr>
            <w:tcW w:w="1970" w:type="dxa"/>
            <w:vMerge w:val="restart"/>
            <w:vAlign w:val="center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  <w:r w:rsidRPr="00900150">
              <w:rPr>
                <w:rFonts w:ascii="仿宋_GB2312" w:hint="eastAsia"/>
                <w:szCs w:val="24"/>
              </w:rPr>
              <w:t>分值（</w:t>
            </w:r>
            <w:r w:rsidRPr="00900150">
              <w:rPr>
                <w:szCs w:val="24"/>
              </w:rPr>
              <w:t>M</w:t>
            </w:r>
            <w:r w:rsidRPr="00900150">
              <w:rPr>
                <w:szCs w:val="24"/>
                <w:vertAlign w:val="subscript"/>
              </w:rPr>
              <w:t>i</w:t>
            </w:r>
            <w:r w:rsidRPr="00900150">
              <w:rPr>
                <w:rFonts w:ascii="仿宋_GB2312" w:hint="eastAsia"/>
                <w:szCs w:val="24"/>
              </w:rPr>
              <w:t>）</w:t>
            </w:r>
          </w:p>
        </w:tc>
        <w:tc>
          <w:tcPr>
            <w:tcW w:w="2880" w:type="dxa"/>
            <w:gridSpan w:val="5"/>
            <w:vAlign w:val="center"/>
          </w:tcPr>
          <w:p w:rsidR="0036348C" w:rsidRPr="00900150" w:rsidRDefault="0036348C" w:rsidP="00475BAB">
            <w:pPr>
              <w:spacing w:after="120"/>
              <w:jc w:val="center"/>
              <w:rPr>
                <w:rFonts w:ascii="仿宋_GB2312"/>
                <w:szCs w:val="24"/>
              </w:rPr>
            </w:pPr>
            <w:r w:rsidRPr="00900150">
              <w:rPr>
                <w:rFonts w:ascii="仿宋_GB2312" w:hint="eastAsia"/>
                <w:szCs w:val="24"/>
              </w:rPr>
              <w:t>评价等级（</w:t>
            </w:r>
            <w:r w:rsidRPr="00900150">
              <w:rPr>
                <w:szCs w:val="24"/>
              </w:rPr>
              <w:t>K</w:t>
            </w:r>
            <w:r w:rsidRPr="00900150">
              <w:rPr>
                <w:szCs w:val="24"/>
                <w:vertAlign w:val="subscript"/>
              </w:rPr>
              <w:t>i</w:t>
            </w:r>
            <w:r w:rsidRPr="00900150">
              <w:rPr>
                <w:rFonts w:ascii="仿宋_GB2312" w:hint="eastAsia"/>
                <w:szCs w:val="24"/>
              </w:rPr>
              <w:t>）</w:t>
            </w:r>
          </w:p>
        </w:tc>
      </w:tr>
      <w:tr w:rsidR="0036348C" w:rsidRPr="00900150" w:rsidTr="00475BAB">
        <w:trPr>
          <w:gridAfter w:val="1"/>
          <w:wAfter w:w="7" w:type="dxa"/>
          <w:cantSplit/>
          <w:trHeight w:val="421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A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1.0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B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0.8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C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0.6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D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0.4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E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0.2</w:t>
            </w:r>
          </w:p>
        </w:tc>
      </w:tr>
      <w:tr w:rsidR="0036348C" w:rsidRPr="00900150" w:rsidTr="00475BAB">
        <w:trPr>
          <w:gridAfter w:val="1"/>
          <w:wAfter w:w="7" w:type="dxa"/>
          <w:cantSplit/>
          <w:trHeight w:val="443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实验队伍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队伍状况</w:t>
            </w: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adjustRightInd w:val="0"/>
              <w:snapToGrid w:val="0"/>
              <w:spacing w:line="252" w:lineRule="auto"/>
              <w:ind w:leftChars="73" w:left="234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①实验教学中心负责人学术水平高，具有教授职称，教学科研实践经验丰富，热爱实验教学，管理能力强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37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ind w:left="480" w:hangingChars="200" w:hanging="480"/>
              <w:rPr>
                <w:rFonts w:ascii="楷体_GB2312" w:eastAsia="楷体_GB2312"/>
                <w:color w:val="FF0000"/>
                <w:sz w:val="24"/>
                <w:szCs w:val="24"/>
              </w:rPr>
            </w:pPr>
            <w:r w:rsidRPr="00900150">
              <w:rPr>
                <w:rFonts w:hint="eastAsia"/>
                <w:sz w:val="24"/>
                <w:szCs w:val="24"/>
              </w:rPr>
              <w:t>★</w:t>
            </w:r>
            <w:r w:rsidRPr="00900150">
              <w:rPr>
                <w:rFonts w:ascii="仿宋_GB2312" w:hint="eastAsia"/>
                <w:sz w:val="24"/>
                <w:szCs w:val="24"/>
              </w:rPr>
              <w:t>②实验教学队伍结构合理，与理论教学人员互通，骨干力量相对稳定，保持动态平衡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3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48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ind w:left="480" w:hangingChars="200" w:hanging="480"/>
              <w:rPr>
                <w:rFonts w:ascii="仿宋_GB2312"/>
                <w:sz w:val="24"/>
                <w:szCs w:val="24"/>
              </w:rPr>
            </w:pPr>
            <w:r w:rsidRPr="00900150">
              <w:rPr>
                <w:rFonts w:hint="eastAsia"/>
                <w:sz w:val="24"/>
                <w:szCs w:val="24"/>
              </w:rPr>
              <w:t>★</w:t>
            </w:r>
            <w:r w:rsidRPr="00900150">
              <w:rPr>
                <w:rFonts w:ascii="仿宋_GB2312" w:hint="eastAsia"/>
                <w:sz w:val="24"/>
                <w:szCs w:val="24"/>
              </w:rPr>
              <w:t>③实验教学队伍教学科研创新能力强，实验教学水平高，积极参加教学改革、科学研究、社会服务、国际交流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3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132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ind w:firstLineChars="100" w:firstLine="240"/>
              <w:rPr>
                <w:rFonts w:ascii="仿宋_GB2312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④实验教学队伍教风优良，治学严谨，勇于探索和创新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45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管理模式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管理体制</w:t>
            </w: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left="276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①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实施校、院级管理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3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1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adjustRightInd w:val="0"/>
              <w:snapToGrid w:val="0"/>
              <w:spacing w:line="252" w:lineRule="auto"/>
              <w:ind w:leftChars="17" w:left="54"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②实行主任负责制，统筹调配教育教学资源，使用效益高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5" w:firstLine="36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2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信息平台</w:t>
            </w: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09" w:firstLine="262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①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建成网络化实验教学和实验室管理信息平台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1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2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15" w:firstLine="276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②具有丰富的网络实验教学资源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2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15" w:firstLine="276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③实现网上辅助教学和网络化、智能化管理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93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运行机制</w:t>
            </w: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left="36"/>
              <w:rPr>
                <w:rFonts w:ascii="楷体_GB2312" w:eastAsia="楷体_GB2312" w:hAnsi="宋体"/>
                <w:color w:val="FF0000"/>
                <w:sz w:val="24"/>
                <w:szCs w:val="24"/>
              </w:rPr>
            </w:pPr>
            <w:r w:rsidRPr="00900150">
              <w:rPr>
                <w:rFonts w:hint="eastAsia"/>
                <w:sz w:val="24"/>
                <w:szCs w:val="24"/>
              </w:rPr>
              <w:t>★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①实验教学开放运行，保障措施落实得力，中心运行良好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93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adjustRightInd w:val="0"/>
              <w:snapToGrid w:val="0"/>
              <w:spacing w:line="252" w:lineRule="auto"/>
              <w:ind w:leftChars="17" w:left="54"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②管理制度规范化、人性化，以学生为本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93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adjustRightInd w:val="0"/>
              <w:snapToGrid w:val="0"/>
              <w:spacing w:line="252" w:lineRule="auto"/>
              <w:ind w:leftChars="17" w:left="54"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③实验教学评价办法科学合理，鼓励教师积极投入和改革创新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93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left="36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hint="eastAsia"/>
                <w:sz w:val="24"/>
                <w:szCs w:val="24"/>
              </w:rPr>
              <w:t>★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④实验教学运行经费投入制度化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93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36348C">
            <w:pPr>
              <w:adjustRightInd w:val="0"/>
              <w:snapToGrid w:val="0"/>
              <w:spacing w:line="252" w:lineRule="auto"/>
              <w:ind w:leftChars="17" w:left="54"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⑤实验教学质量保证体系完善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42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设备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lastRenderedPageBreak/>
              <w:t>与</w:t>
            </w:r>
          </w:p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环境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lastRenderedPageBreak/>
              <w:t>仪器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lastRenderedPageBreak/>
              <w:t>设备</w:t>
            </w: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rPr>
                <w:rFonts w:ascii="楷体_GB2312" w:eastAsia="楷体_GB2312" w:hAnsi="宋体"/>
                <w:color w:val="FF0000"/>
                <w:sz w:val="24"/>
                <w:szCs w:val="24"/>
              </w:rPr>
            </w:pPr>
            <w:r w:rsidRPr="00900150">
              <w:rPr>
                <w:rFonts w:hint="eastAsia"/>
                <w:sz w:val="24"/>
                <w:szCs w:val="24"/>
              </w:rPr>
              <w:lastRenderedPageBreak/>
              <w:t>★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①品质精良，组合优化，配置合理，数量充足，满足现代实验教学要求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4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91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②仪器设备使用效益高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4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390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③改进、自制仪器设备有特色、教学效果好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638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一级指标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二级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指标</w:t>
            </w:r>
          </w:p>
        </w:tc>
        <w:tc>
          <w:tcPr>
            <w:tcW w:w="8734" w:type="dxa"/>
            <w:vMerge w:val="restart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指标内涵及相关主要观测点</w:t>
            </w:r>
          </w:p>
        </w:tc>
        <w:tc>
          <w:tcPr>
            <w:tcW w:w="1970" w:type="dxa"/>
            <w:vMerge w:val="restart"/>
            <w:vAlign w:val="center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分值（</w:t>
            </w:r>
            <w:r w:rsidRPr="00900150">
              <w:rPr>
                <w:sz w:val="24"/>
                <w:szCs w:val="24"/>
              </w:rPr>
              <w:t>M</w:t>
            </w:r>
            <w:r w:rsidRPr="00900150">
              <w:rPr>
                <w:sz w:val="24"/>
                <w:szCs w:val="24"/>
                <w:vertAlign w:val="subscript"/>
              </w:rPr>
              <w:t>i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2880" w:type="dxa"/>
            <w:gridSpan w:val="5"/>
            <w:vAlign w:val="center"/>
          </w:tcPr>
          <w:p w:rsidR="0036348C" w:rsidRPr="00900150" w:rsidRDefault="0036348C" w:rsidP="00475BAB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评价等级（</w:t>
            </w:r>
            <w:r w:rsidRPr="00900150">
              <w:rPr>
                <w:sz w:val="24"/>
                <w:szCs w:val="24"/>
              </w:rPr>
              <w:t>K</w:t>
            </w:r>
            <w:r w:rsidRPr="00900150">
              <w:rPr>
                <w:sz w:val="24"/>
                <w:szCs w:val="24"/>
                <w:vertAlign w:val="subscript"/>
              </w:rPr>
              <w:t>i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）</w:t>
            </w:r>
          </w:p>
        </w:tc>
      </w:tr>
      <w:tr w:rsidR="0036348C" w:rsidRPr="00900150" w:rsidTr="00475BAB">
        <w:trPr>
          <w:gridAfter w:val="1"/>
          <w:wAfter w:w="7" w:type="dxa"/>
          <w:cantSplit/>
          <w:trHeight w:val="637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A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1.0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B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0.8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C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0.6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D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0.4</w:t>
            </w:r>
          </w:p>
        </w:tc>
        <w:tc>
          <w:tcPr>
            <w:tcW w:w="576" w:type="dxa"/>
            <w:shd w:val="clear" w:color="auto" w:fill="auto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E</w:t>
            </w:r>
          </w:p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sz w:val="24"/>
                <w:szCs w:val="24"/>
              </w:rPr>
            </w:pPr>
            <w:r w:rsidRPr="00900150">
              <w:rPr>
                <w:sz w:val="24"/>
                <w:szCs w:val="24"/>
              </w:rPr>
              <w:t>0.2</w:t>
            </w:r>
          </w:p>
        </w:tc>
      </w:tr>
      <w:tr w:rsidR="0036348C" w:rsidRPr="00900150" w:rsidTr="00475BAB">
        <w:trPr>
          <w:gridAfter w:val="1"/>
          <w:wAfter w:w="7" w:type="dxa"/>
          <w:cantSplit/>
          <w:trHeight w:val="400"/>
          <w:jc w:val="center"/>
        </w:trPr>
        <w:tc>
          <w:tcPr>
            <w:tcW w:w="864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设备与</w:t>
            </w:r>
          </w:p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环境</w:t>
            </w: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维护运行</w:t>
            </w:r>
          </w:p>
        </w:tc>
        <w:tc>
          <w:tcPr>
            <w:tcW w:w="8734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09" w:firstLine="262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①仪器设备管理制度健全落实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1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400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②仪器设备维护经费足额到位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400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③设备与环境</w:t>
            </w:r>
            <w:r w:rsidRPr="00900150">
              <w:rPr>
                <w:rFonts w:ascii="仿宋_GB2312" w:hAnsi="宋体" w:hint="eastAsia"/>
                <w:color w:val="000000"/>
                <w:sz w:val="24"/>
                <w:szCs w:val="24"/>
              </w:rPr>
              <w:t>维护措施得力，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设备完好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43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环境与</w:t>
            </w:r>
          </w:p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安全</w:t>
            </w:r>
          </w:p>
        </w:tc>
        <w:tc>
          <w:tcPr>
            <w:tcW w:w="8734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left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int="eastAsia"/>
                <w:sz w:val="24"/>
                <w:szCs w:val="24"/>
              </w:rPr>
              <w:t>①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实验室面积、空间、布局科学合理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43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left="480" w:hangingChars="200" w:hanging="480"/>
              <w:rPr>
                <w:rFonts w:ascii="楷体_GB2312" w:eastAsia="楷体_GB2312" w:hAnsi="宋体"/>
                <w:color w:val="FF0000"/>
                <w:sz w:val="24"/>
                <w:szCs w:val="24"/>
              </w:rPr>
            </w:pPr>
            <w:r w:rsidRPr="00900150">
              <w:rPr>
                <w:rFonts w:hint="eastAsia"/>
                <w:sz w:val="24"/>
                <w:szCs w:val="24"/>
              </w:rPr>
              <w:t>★</w:t>
            </w:r>
            <w:r w:rsidRPr="00900150">
              <w:rPr>
                <w:rFonts w:ascii="仿宋_GB2312" w:hAnsi="宋体" w:hint="eastAsia"/>
                <w:sz w:val="24"/>
                <w:szCs w:val="24"/>
              </w:rPr>
              <w:t>②实验室设计、设施、环境体现以人为本，安全、环保严格执行国家标准，应急设施和措施完备</w:t>
            </w:r>
            <w:r w:rsidRPr="00900150">
              <w:rPr>
                <w:rFonts w:ascii="楷体_GB2312" w:eastAsia="楷体_GB2312" w:hAnsi="宋体"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2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gridAfter w:val="1"/>
          <w:wAfter w:w="7" w:type="dxa"/>
          <w:cantSplit/>
          <w:trHeight w:val="435"/>
          <w:jc w:val="center"/>
        </w:trPr>
        <w:tc>
          <w:tcPr>
            <w:tcW w:w="864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734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③认真开展广泛的师生安全教育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1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348C" w:rsidRPr="00900150" w:rsidTr="00475BAB">
        <w:trPr>
          <w:cantSplit/>
          <w:trHeight w:val="575"/>
          <w:jc w:val="center"/>
        </w:trPr>
        <w:tc>
          <w:tcPr>
            <w:tcW w:w="1617" w:type="dxa"/>
            <w:gridSpan w:val="2"/>
            <w:vAlign w:val="center"/>
          </w:tcPr>
          <w:p w:rsidR="0036348C" w:rsidRPr="00900150" w:rsidRDefault="0036348C" w:rsidP="00475BAB">
            <w:pPr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特色项目</w:t>
            </w:r>
          </w:p>
        </w:tc>
        <w:tc>
          <w:tcPr>
            <w:tcW w:w="8734" w:type="dxa"/>
          </w:tcPr>
          <w:p w:rsidR="0036348C" w:rsidRPr="00900150" w:rsidRDefault="0036348C" w:rsidP="0036348C">
            <w:pPr>
              <w:adjustRightInd w:val="0"/>
              <w:snapToGrid w:val="0"/>
              <w:spacing w:line="252" w:lineRule="auto"/>
              <w:ind w:leftChars="-46" w:left="-147" w:firstLineChars="200" w:firstLine="480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在实验教学、实验队伍、管理模式、设备与环境等方面的改革与建设中做出独具特色、富有成效、有积极示范推广意义的成果</w:t>
            </w:r>
          </w:p>
        </w:tc>
        <w:tc>
          <w:tcPr>
            <w:tcW w:w="1970" w:type="dxa"/>
            <w:vAlign w:val="center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 w:rsidRPr="00900150">
              <w:rPr>
                <w:rFonts w:ascii="仿宋_GB2312" w:hAnsi="宋体" w:hint="eastAsia"/>
                <w:sz w:val="24"/>
                <w:szCs w:val="24"/>
              </w:rPr>
              <w:t>10</w:t>
            </w:r>
            <w:r w:rsidRPr="009001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6" w:type="dxa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83" w:type="dxa"/>
            <w:gridSpan w:val="2"/>
          </w:tcPr>
          <w:p w:rsidR="0036348C" w:rsidRPr="00900150" w:rsidRDefault="0036348C" w:rsidP="00475BAB">
            <w:pPr>
              <w:adjustRightInd w:val="0"/>
              <w:snapToGrid w:val="0"/>
              <w:spacing w:line="252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36348C" w:rsidRPr="00900150" w:rsidRDefault="0036348C" w:rsidP="0036348C">
      <w:pPr>
        <w:adjustRightInd w:val="0"/>
        <w:snapToGrid w:val="0"/>
        <w:spacing w:line="360" w:lineRule="auto"/>
        <w:ind w:leftChars="97" w:left="310"/>
        <w:rPr>
          <w:rFonts w:ascii="仿宋_GB2312"/>
          <w:sz w:val="24"/>
          <w:szCs w:val="24"/>
        </w:rPr>
      </w:pPr>
      <w:r w:rsidRPr="00900150">
        <w:rPr>
          <w:rFonts w:hint="eastAsia"/>
          <w:szCs w:val="24"/>
        </w:rPr>
        <w:t>备</w:t>
      </w:r>
      <w:r w:rsidRPr="00900150">
        <w:rPr>
          <w:rFonts w:ascii="仿宋_GB2312" w:hint="eastAsia"/>
          <w:sz w:val="24"/>
          <w:szCs w:val="24"/>
        </w:rPr>
        <w:t>注：带★号的为核心观测点，验收指标得分不包含特色项目分值。</w:t>
      </w:r>
    </w:p>
    <w:p w:rsidR="0036348C" w:rsidRPr="00900150" w:rsidRDefault="0036348C" w:rsidP="0036348C">
      <w:pPr>
        <w:adjustRightInd w:val="0"/>
        <w:snapToGrid w:val="0"/>
        <w:spacing w:line="360" w:lineRule="auto"/>
        <w:ind w:leftChars="97" w:left="310" w:firstLineChars="200" w:firstLine="480"/>
        <w:rPr>
          <w:rFonts w:ascii="仿宋_GB2312"/>
          <w:sz w:val="24"/>
          <w:szCs w:val="24"/>
        </w:rPr>
      </w:pPr>
      <w:r w:rsidRPr="00900150">
        <w:rPr>
          <w:rFonts w:ascii="仿宋_GB2312" w:hint="eastAsia"/>
          <w:sz w:val="24"/>
          <w:szCs w:val="24"/>
        </w:rPr>
        <w:t>优秀——验收指标得分不低于90分，且核心指标得分均不低于B。</w:t>
      </w:r>
    </w:p>
    <w:p w:rsidR="0036348C" w:rsidRPr="00900150" w:rsidRDefault="0036348C" w:rsidP="0036348C">
      <w:pPr>
        <w:adjustRightInd w:val="0"/>
        <w:snapToGrid w:val="0"/>
        <w:spacing w:line="360" w:lineRule="auto"/>
        <w:ind w:leftChars="97" w:left="310" w:firstLineChars="200" w:firstLine="480"/>
        <w:rPr>
          <w:rFonts w:ascii="仿宋_GB2312"/>
          <w:sz w:val="24"/>
          <w:szCs w:val="24"/>
        </w:rPr>
      </w:pPr>
      <w:r w:rsidRPr="00900150">
        <w:rPr>
          <w:rFonts w:ascii="仿宋_GB2312" w:hint="eastAsia"/>
          <w:sz w:val="24"/>
          <w:szCs w:val="24"/>
        </w:rPr>
        <w:t>良好——验收指标得分80-89分，且核心指标得分均不低于B。</w:t>
      </w:r>
    </w:p>
    <w:p w:rsidR="0036348C" w:rsidRPr="00900150" w:rsidRDefault="0036348C" w:rsidP="0036348C">
      <w:pPr>
        <w:adjustRightInd w:val="0"/>
        <w:snapToGrid w:val="0"/>
        <w:spacing w:line="360" w:lineRule="auto"/>
        <w:ind w:leftChars="97" w:left="310" w:firstLineChars="200" w:firstLine="480"/>
        <w:rPr>
          <w:rFonts w:ascii="仿宋_GB2312"/>
          <w:sz w:val="24"/>
          <w:szCs w:val="24"/>
        </w:rPr>
      </w:pPr>
      <w:r w:rsidRPr="00900150">
        <w:rPr>
          <w:rFonts w:ascii="仿宋_GB2312" w:hint="eastAsia"/>
          <w:sz w:val="24"/>
          <w:szCs w:val="24"/>
        </w:rPr>
        <w:t>通过——验收指标得分70-79分，且核心指标得分均不低于B。</w:t>
      </w:r>
    </w:p>
    <w:p w:rsidR="0036348C" w:rsidRPr="00900150" w:rsidRDefault="0036348C" w:rsidP="0036348C">
      <w:pPr>
        <w:adjustRightInd w:val="0"/>
        <w:snapToGrid w:val="0"/>
        <w:spacing w:line="360" w:lineRule="auto"/>
        <w:ind w:leftChars="97" w:left="310" w:firstLineChars="200" w:firstLine="480"/>
        <w:rPr>
          <w:rFonts w:ascii="仿宋_GB2312"/>
          <w:sz w:val="24"/>
          <w:szCs w:val="24"/>
        </w:rPr>
      </w:pPr>
      <w:r w:rsidRPr="00900150">
        <w:rPr>
          <w:rFonts w:ascii="仿宋_GB2312" w:hint="eastAsia"/>
          <w:sz w:val="24"/>
          <w:szCs w:val="24"/>
        </w:rPr>
        <w:t>暂缓通过——验收指标得分60-69分。</w:t>
      </w:r>
    </w:p>
    <w:p w:rsidR="0036348C" w:rsidRPr="00900150" w:rsidRDefault="0036348C" w:rsidP="0036348C">
      <w:pPr>
        <w:adjustRightInd w:val="0"/>
        <w:snapToGrid w:val="0"/>
        <w:spacing w:line="360" w:lineRule="auto"/>
        <w:ind w:leftChars="97" w:left="310" w:firstLineChars="200" w:firstLine="480"/>
        <w:rPr>
          <w:rFonts w:ascii="仿宋_GB2312"/>
          <w:sz w:val="24"/>
          <w:szCs w:val="24"/>
        </w:rPr>
      </w:pPr>
      <w:r w:rsidRPr="00900150">
        <w:rPr>
          <w:rFonts w:ascii="仿宋_GB2312" w:hint="eastAsia"/>
          <w:sz w:val="24"/>
          <w:szCs w:val="24"/>
        </w:rPr>
        <w:lastRenderedPageBreak/>
        <w:t>不通过——验收指标得分未达到60分；或在建设期内发生安全事故；或在验收过程中有严重弄虚作假行为等。</w:t>
      </w:r>
    </w:p>
    <w:p w:rsidR="0036348C" w:rsidRPr="00900150" w:rsidRDefault="0036348C" w:rsidP="0036348C">
      <w:pPr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仿宋_GB2312"/>
          <w:sz w:val="24"/>
          <w:szCs w:val="24"/>
        </w:rPr>
        <w:br w:type="page"/>
      </w:r>
      <w:r w:rsidRPr="00900150">
        <w:rPr>
          <w:rFonts w:ascii="黑体" w:eastAsia="黑体" w:hAnsi="黑体" w:hint="eastAsia"/>
          <w:sz w:val="28"/>
          <w:szCs w:val="28"/>
        </w:rPr>
        <w:lastRenderedPageBreak/>
        <w:t>附件3</w:t>
      </w:r>
    </w:p>
    <w:p w:rsidR="0036348C" w:rsidRPr="00900150" w:rsidRDefault="0036348C" w:rsidP="00475BAB">
      <w:pPr>
        <w:jc w:val="center"/>
        <w:rPr>
          <w:rFonts w:ascii="方正小标宋_GBK" w:eastAsia="方正小标宋_GBK"/>
          <w:sz w:val="40"/>
          <w:szCs w:val="40"/>
        </w:rPr>
      </w:pPr>
      <w:r w:rsidRPr="00900150">
        <w:rPr>
          <w:rFonts w:ascii="方正小标宋_GBK" w:eastAsia="方正小标宋_GBK" w:hint="eastAsia"/>
          <w:sz w:val="40"/>
          <w:szCs w:val="40"/>
        </w:rPr>
        <w:t>高校相关职能部门联系表</w:t>
      </w:r>
    </w:p>
    <w:p w:rsidR="0036348C" w:rsidRPr="00900150" w:rsidRDefault="0036348C" w:rsidP="00475BAB">
      <w:pPr>
        <w:spacing w:line="360" w:lineRule="auto"/>
        <w:rPr>
          <w:sz w:val="28"/>
          <w:szCs w:val="28"/>
        </w:rPr>
      </w:pPr>
    </w:p>
    <w:p w:rsidR="0036348C" w:rsidRPr="00900150" w:rsidRDefault="0036348C" w:rsidP="00475BAB">
      <w:pPr>
        <w:spacing w:line="360" w:lineRule="auto"/>
        <w:rPr>
          <w:sz w:val="28"/>
          <w:szCs w:val="28"/>
        </w:rPr>
      </w:pPr>
      <w:r w:rsidRPr="00900150">
        <w:rPr>
          <w:rFonts w:hint="eastAsia"/>
          <w:sz w:val="28"/>
          <w:szCs w:val="28"/>
        </w:rPr>
        <w:t>学校（公章）：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76"/>
        <w:gridCol w:w="1418"/>
        <w:gridCol w:w="1134"/>
        <w:gridCol w:w="2835"/>
        <w:gridCol w:w="2197"/>
        <w:gridCol w:w="2416"/>
      </w:tblGrid>
      <w:tr w:rsidR="0036348C" w:rsidRPr="00900150" w:rsidTr="00475BAB">
        <w:tc>
          <w:tcPr>
            <w:tcW w:w="25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900150">
              <w:rPr>
                <w:rFonts w:hint="eastAsia"/>
                <w:sz w:val="30"/>
                <w:szCs w:val="30"/>
              </w:rPr>
              <w:t>学校</w:t>
            </w:r>
          </w:p>
        </w:tc>
        <w:tc>
          <w:tcPr>
            <w:tcW w:w="127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900150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900150"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1134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900150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900150">
              <w:rPr>
                <w:rFonts w:hint="eastAsia"/>
                <w:sz w:val="28"/>
                <w:szCs w:val="28"/>
              </w:rPr>
              <w:t>办公电话（含区号）</w:t>
            </w:r>
          </w:p>
        </w:tc>
        <w:tc>
          <w:tcPr>
            <w:tcW w:w="2197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900150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41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900150"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 w:rsidR="0036348C" w:rsidRPr="00900150" w:rsidTr="00475BAB">
        <w:tc>
          <w:tcPr>
            <w:tcW w:w="25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97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36348C" w:rsidRPr="00900150" w:rsidTr="00475BAB">
        <w:tc>
          <w:tcPr>
            <w:tcW w:w="25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97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36348C" w:rsidRPr="00900150" w:rsidTr="00475BAB">
        <w:tc>
          <w:tcPr>
            <w:tcW w:w="25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97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36348C" w:rsidRPr="00900150" w:rsidTr="00475BAB">
        <w:tc>
          <w:tcPr>
            <w:tcW w:w="25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97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36348C" w:rsidRPr="00900150" w:rsidTr="00475BAB">
        <w:tc>
          <w:tcPr>
            <w:tcW w:w="25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97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36348C" w:rsidRPr="00900150" w:rsidTr="00475BAB">
        <w:tc>
          <w:tcPr>
            <w:tcW w:w="25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97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16" w:type="dxa"/>
            <w:vAlign w:val="center"/>
          </w:tcPr>
          <w:p w:rsidR="0036348C" w:rsidRPr="00900150" w:rsidRDefault="0036348C" w:rsidP="00475BA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 w:rsidR="0036348C" w:rsidRPr="00900150" w:rsidRDefault="0036348C" w:rsidP="0036348C">
      <w:pPr>
        <w:spacing w:line="560" w:lineRule="exact"/>
        <w:ind w:firstLineChars="100" w:firstLine="320"/>
        <w:rPr>
          <w:szCs w:val="24"/>
        </w:rPr>
      </w:pPr>
      <w:r w:rsidRPr="00900150">
        <w:rPr>
          <w:rFonts w:hint="eastAsia"/>
          <w:szCs w:val="24"/>
        </w:rPr>
        <w:t>备注：本表格务必用</w:t>
      </w:r>
      <w:r w:rsidRPr="00900150">
        <w:rPr>
          <w:rFonts w:hint="eastAsia"/>
          <w:szCs w:val="24"/>
        </w:rPr>
        <w:t>excel</w:t>
      </w:r>
      <w:r w:rsidRPr="00900150">
        <w:rPr>
          <w:rFonts w:hint="eastAsia"/>
          <w:szCs w:val="24"/>
        </w:rPr>
        <w:t>形式报送。</w:t>
      </w:r>
    </w:p>
    <w:p w:rsidR="0036348C" w:rsidRPr="00900150" w:rsidRDefault="0036348C" w:rsidP="00475BAB">
      <w:pPr>
        <w:adjustRightInd w:val="0"/>
        <w:snapToGrid w:val="0"/>
        <w:spacing w:line="360" w:lineRule="auto"/>
        <w:rPr>
          <w:rFonts w:ascii="仿宋_GB2312"/>
          <w:sz w:val="24"/>
          <w:szCs w:val="24"/>
        </w:rPr>
        <w:sectPr w:rsidR="0036348C" w:rsidRPr="00900150" w:rsidSect="00475BAB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36348C" w:rsidRPr="00900150" w:rsidRDefault="0036348C" w:rsidP="00475BAB">
      <w:pPr>
        <w:rPr>
          <w:rFonts w:ascii="黑体" w:eastAsia="黑体" w:hAnsi="黑体"/>
        </w:rPr>
      </w:pPr>
      <w:r w:rsidRPr="00900150">
        <w:rPr>
          <w:rFonts w:ascii="黑体" w:eastAsia="黑体" w:hAnsi="黑体" w:hint="eastAsia"/>
        </w:rPr>
        <w:lastRenderedPageBreak/>
        <w:t>附件4</w:t>
      </w:r>
    </w:p>
    <w:p w:rsidR="0036348C" w:rsidRPr="00900150" w:rsidRDefault="0036348C" w:rsidP="00475BAB">
      <w:pPr>
        <w:rPr>
          <w:sz w:val="28"/>
          <w:szCs w:val="28"/>
        </w:rPr>
      </w:pPr>
    </w:p>
    <w:p w:rsidR="0036348C" w:rsidRPr="00900150" w:rsidRDefault="0036348C" w:rsidP="00475BAB">
      <w:pPr>
        <w:rPr>
          <w:sz w:val="28"/>
          <w:szCs w:val="28"/>
        </w:rPr>
      </w:pPr>
    </w:p>
    <w:p w:rsidR="0036348C" w:rsidRPr="00900150" w:rsidRDefault="0036348C" w:rsidP="00475BAB">
      <w:pPr>
        <w:rPr>
          <w:sz w:val="28"/>
          <w:szCs w:val="28"/>
        </w:rPr>
      </w:pPr>
    </w:p>
    <w:p w:rsidR="0036348C" w:rsidRPr="00900150" w:rsidRDefault="0036348C" w:rsidP="00475BAB">
      <w:pPr>
        <w:rPr>
          <w:sz w:val="28"/>
          <w:szCs w:val="28"/>
        </w:rPr>
      </w:pPr>
    </w:p>
    <w:p w:rsidR="0036348C" w:rsidRPr="00900150" w:rsidRDefault="0036348C" w:rsidP="00475BAB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900150">
        <w:rPr>
          <w:rFonts w:ascii="黑体" w:eastAsia="黑体" w:hint="eastAsia"/>
          <w:sz w:val="44"/>
          <w:szCs w:val="44"/>
        </w:rPr>
        <w:t>省级实验教学示范中心（建设单位）</w:t>
      </w:r>
    </w:p>
    <w:p w:rsidR="0036348C" w:rsidRPr="00900150" w:rsidRDefault="0036348C" w:rsidP="00475BAB">
      <w:pPr>
        <w:spacing w:line="360" w:lineRule="auto"/>
        <w:jc w:val="center"/>
        <w:rPr>
          <w:rFonts w:ascii="方正小标宋_GBK" w:eastAsia="方正小标宋_GBK"/>
          <w:sz w:val="52"/>
          <w:szCs w:val="52"/>
        </w:rPr>
      </w:pPr>
      <w:r w:rsidRPr="00900150">
        <w:rPr>
          <w:rFonts w:ascii="方正小标宋_GBK" w:eastAsia="方正小标宋_GBK" w:hint="eastAsia"/>
          <w:sz w:val="52"/>
          <w:szCs w:val="52"/>
        </w:rPr>
        <w:t>验收自评报告</w:t>
      </w:r>
    </w:p>
    <w:p w:rsidR="0036348C" w:rsidRPr="00900150" w:rsidRDefault="0036348C" w:rsidP="00475BAB">
      <w:pPr>
        <w:rPr>
          <w:rFonts w:ascii="仿宋_GB2312"/>
        </w:rPr>
      </w:pPr>
    </w:p>
    <w:p w:rsidR="0036348C" w:rsidRPr="00900150" w:rsidRDefault="0036348C" w:rsidP="00475BAB">
      <w:pPr>
        <w:spacing w:after="120"/>
        <w:rPr>
          <w:rFonts w:ascii="方正大标宋简体" w:eastAsia="方正大标宋简体"/>
          <w:sz w:val="44"/>
          <w:szCs w:val="44"/>
        </w:rPr>
      </w:pPr>
    </w:p>
    <w:p w:rsidR="0036348C" w:rsidRPr="00900150" w:rsidRDefault="0036348C" w:rsidP="00475BAB">
      <w:pPr>
        <w:rPr>
          <w:rFonts w:ascii="仿宋_GB2312"/>
          <w:spacing w:val="-10"/>
        </w:rPr>
      </w:pPr>
    </w:p>
    <w:tbl>
      <w:tblPr>
        <w:tblW w:w="7226" w:type="dxa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4190"/>
      </w:tblGrid>
      <w:tr w:rsidR="0036348C" w:rsidRPr="00900150" w:rsidTr="00475BAB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中心名称：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  <w:tr w:rsidR="0036348C" w:rsidRPr="00900150" w:rsidTr="00475BAB">
        <w:trPr>
          <w:trHeight w:val="943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中心类别：</w:t>
            </w:r>
          </w:p>
        </w:tc>
        <w:tc>
          <w:tcPr>
            <w:tcW w:w="41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  <w:tr w:rsidR="0036348C" w:rsidRPr="00900150" w:rsidTr="00475BAB">
        <w:trPr>
          <w:trHeight w:val="1070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所在学校（盖章）：</w:t>
            </w:r>
          </w:p>
        </w:tc>
        <w:tc>
          <w:tcPr>
            <w:tcW w:w="41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  <w:tr w:rsidR="0036348C" w:rsidRPr="00900150" w:rsidTr="00475BAB">
        <w:trPr>
          <w:trHeight w:val="92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中心网址：</w:t>
            </w:r>
          </w:p>
        </w:tc>
        <w:tc>
          <w:tcPr>
            <w:tcW w:w="41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  <w:tr w:rsidR="0036348C" w:rsidRPr="00900150" w:rsidTr="00475BAB">
        <w:trPr>
          <w:trHeight w:val="1079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中心联系电话：</w:t>
            </w:r>
          </w:p>
        </w:tc>
        <w:tc>
          <w:tcPr>
            <w:tcW w:w="4190" w:type="dxa"/>
            <w:tcBorders>
              <w:left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  <w:tr w:rsidR="0036348C" w:rsidRPr="00900150" w:rsidTr="00475BAB">
        <w:trPr>
          <w:trHeight w:val="1078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中心联系人：</w:t>
            </w:r>
          </w:p>
        </w:tc>
        <w:tc>
          <w:tcPr>
            <w:tcW w:w="41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</w:tbl>
    <w:p w:rsidR="0036348C" w:rsidRPr="00900150" w:rsidRDefault="0036348C" w:rsidP="00475BAB">
      <w:pPr>
        <w:jc w:val="center"/>
        <w:rPr>
          <w:rFonts w:ascii="仿宋_GB2312"/>
          <w:spacing w:val="-10"/>
        </w:rPr>
      </w:pPr>
    </w:p>
    <w:p w:rsidR="0036348C" w:rsidRPr="00900150" w:rsidRDefault="0036348C" w:rsidP="00475BAB">
      <w:pPr>
        <w:rPr>
          <w:rFonts w:ascii="仿宋_GB2312"/>
          <w:spacing w:val="-10"/>
          <w:sz w:val="20"/>
          <w:szCs w:val="20"/>
        </w:rPr>
      </w:pPr>
      <w:r w:rsidRPr="00900150">
        <w:rPr>
          <w:rFonts w:ascii="仿宋_GB2312"/>
          <w:spacing w:val="-10"/>
        </w:rPr>
        <w:br w:type="page"/>
      </w:r>
    </w:p>
    <w:tbl>
      <w:tblPr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553"/>
        <w:gridCol w:w="506"/>
        <w:gridCol w:w="295"/>
        <w:gridCol w:w="3910"/>
        <w:gridCol w:w="3199"/>
        <w:gridCol w:w="30"/>
        <w:gridCol w:w="845"/>
      </w:tblGrid>
      <w:tr w:rsidR="0036348C" w:rsidRPr="00900150" w:rsidTr="0036348C">
        <w:trPr>
          <w:gridAfter w:val="1"/>
          <w:wAfter w:w="845" w:type="dxa"/>
          <w:trHeight w:val="2289"/>
        </w:trPr>
        <w:tc>
          <w:tcPr>
            <w:tcW w:w="1907" w:type="dxa"/>
            <w:gridSpan w:val="4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lastRenderedPageBreak/>
              <w:t>概况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1000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139" w:type="dxa"/>
            <w:gridSpan w:val="3"/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6348C" w:rsidRPr="00900150" w:rsidTr="0036348C">
        <w:trPr>
          <w:gridAfter w:val="1"/>
          <w:wAfter w:w="845" w:type="dxa"/>
          <w:trHeight w:val="2548"/>
        </w:trPr>
        <w:tc>
          <w:tcPr>
            <w:tcW w:w="1907" w:type="dxa"/>
            <w:gridSpan w:val="4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学校支持政策和举措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1000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139" w:type="dxa"/>
            <w:gridSpan w:val="3"/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6348C" w:rsidRPr="00900150" w:rsidTr="0036348C">
        <w:trPr>
          <w:gridAfter w:val="1"/>
          <w:wAfter w:w="845" w:type="dxa"/>
          <w:trHeight w:val="2245"/>
        </w:trPr>
        <w:tc>
          <w:tcPr>
            <w:tcW w:w="1907" w:type="dxa"/>
            <w:gridSpan w:val="4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条件与环境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1000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139" w:type="dxa"/>
            <w:gridSpan w:val="3"/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6348C" w:rsidRPr="00900150" w:rsidTr="0036348C">
        <w:trPr>
          <w:gridAfter w:val="1"/>
          <w:wAfter w:w="845" w:type="dxa"/>
          <w:trHeight w:val="1695"/>
        </w:trPr>
        <w:tc>
          <w:tcPr>
            <w:tcW w:w="1907" w:type="dxa"/>
            <w:gridSpan w:val="4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信息化平台建设与利用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1000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3"/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6348C" w:rsidRPr="00900150" w:rsidTr="0036348C">
        <w:trPr>
          <w:gridAfter w:val="1"/>
          <w:wAfter w:w="845" w:type="dxa"/>
          <w:trHeight w:val="3124"/>
        </w:trPr>
        <w:tc>
          <w:tcPr>
            <w:tcW w:w="1907" w:type="dxa"/>
            <w:gridSpan w:val="4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实验队伍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1000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139" w:type="dxa"/>
            <w:gridSpan w:val="3"/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6348C" w:rsidRPr="00900150" w:rsidTr="0036348C">
        <w:trPr>
          <w:gridAfter w:val="1"/>
          <w:wAfter w:w="845" w:type="dxa"/>
          <w:trHeight w:val="2116"/>
        </w:trPr>
        <w:tc>
          <w:tcPr>
            <w:tcW w:w="1907" w:type="dxa"/>
            <w:gridSpan w:val="4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lastRenderedPageBreak/>
              <w:t>管理模式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1000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139" w:type="dxa"/>
            <w:gridSpan w:val="3"/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6348C" w:rsidRPr="00900150" w:rsidTr="0036348C">
        <w:trPr>
          <w:gridAfter w:val="1"/>
          <w:wAfter w:w="845" w:type="dxa"/>
          <w:trHeight w:val="2121"/>
        </w:trPr>
        <w:tc>
          <w:tcPr>
            <w:tcW w:w="1907" w:type="dxa"/>
            <w:gridSpan w:val="4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实验教学及效果（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1500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139" w:type="dxa"/>
            <w:gridSpan w:val="3"/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6348C" w:rsidRPr="00900150" w:rsidTr="0036348C">
        <w:trPr>
          <w:gridAfter w:val="1"/>
          <w:wAfter w:w="845" w:type="dxa"/>
          <w:trHeight w:val="2112"/>
        </w:trPr>
        <w:tc>
          <w:tcPr>
            <w:tcW w:w="1907" w:type="dxa"/>
            <w:gridSpan w:val="4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建设成效与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示范辐射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1500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139" w:type="dxa"/>
            <w:gridSpan w:val="3"/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6348C" w:rsidRPr="00900150" w:rsidTr="0036348C">
        <w:trPr>
          <w:gridAfter w:val="1"/>
          <w:wAfter w:w="845" w:type="dxa"/>
          <w:trHeight w:val="1963"/>
        </w:trPr>
        <w:tc>
          <w:tcPr>
            <w:tcW w:w="1907" w:type="dxa"/>
            <w:gridSpan w:val="4"/>
            <w:tcBorders>
              <w:bottom w:val="single" w:sz="4" w:space="0" w:color="auto"/>
            </w:tcBorders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特色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1000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139" w:type="dxa"/>
            <w:gridSpan w:val="3"/>
            <w:tcBorders>
              <w:bottom w:val="single" w:sz="4" w:space="0" w:color="auto"/>
            </w:tcBorders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6348C" w:rsidRPr="00900150" w:rsidTr="0036348C">
        <w:trPr>
          <w:gridAfter w:val="1"/>
          <w:wAfter w:w="845" w:type="dxa"/>
          <w:trHeight w:val="1834"/>
        </w:trPr>
        <w:tc>
          <w:tcPr>
            <w:tcW w:w="1907" w:type="dxa"/>
            <w:gridSpan w:val="4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存在不足及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改进方案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1000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139" w:type="dxa"/>
            <w:gridSpan w:val="3"/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6348C" w:rsidRPr="00900150" w:rsidTr="0036348C">
        <w:trPr>
          <w:gridAfter w:val="1"/>
          <w:wAfter w:w="845" w:type="dxa"/>
          <w:trHeight w:val="2111"/>
        </w:trPr>
        <w:tc>
          <w:tcPr>
            <w:tcW w:w="1907" w:type="dxa"/>
            <w:gridSpan w:val="4"/>
            <w:vAlign w:val="center"/>
          </w:tcPr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6348C" w:rsidRPr="00900150" w:rsidRDefault="0036348C" w:rsidP="00475BA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9" w:type="dxa"/>
            <w:gridSpan w:val="3"/>
          </w:tcPr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  <w:p w:rsidR="0036348C" w:rsidRPr="00900150" w:rsidRDefault="0036348C" w:rsidP="00475BAB">
            <w:pPr>
              <w:rPr>
                <w:rFonts w:ascii="宋体" w:hAnsi="宋体"/>
                <w:sz w:val="24"/>
                <w:szCs w:val="24"/>
              </w:rPr>
            </w:pPr>
          </w:p>
          <w:p w:rsidR="0036348C" w:rsidRPr="00900150" w:rsidRDefault="0036348C" w:rsidP="00475BAB">
            <w:pPr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签章：</w:t>
            </w:r>
          </w:p>
          <w:p w:rsidR="0036348C" w:rsidRPr="00900150" w:rsidRDefault="0036348C" w:rsidP="00475BAB">
            <w:pPr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sz w:val="24"/>
                <w:szCs w:val="24"/>
              </w:rPr>
              <w:t>年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月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90015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95"/>
          <w:jc w:val="center"/>
        </w:trPr>
        <w:tc>
          <w:tcPr>
            <w:tcW w:w="9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 w:rsidRPr="00900150">
              <w:rPr>
                <w:rFonts w:ascii="方正小标宋_GBK" w:eastAsia="方正小标宋_GBK" w:hAnsi="宋体" w:hint="eastAsia"/>
                <w:sz w:val="28"/>
                <w:szCs w:val="28"/>
              </w:rPr>
              <w:lastRenderedPageBreak/>
              <w:br w:type="page"/>
            </w:r>
            <w:r w:rsidRPr="00900150">
              <w:rPr>
                <w:rFonts w:ascii="方正小标宋_GBK" w:eastAsia="方正小标宋_GBK" w:hAnsi="宋体" w:hint="eastAsia"/>
                <w:sz w:val="36"/>
                <w:szCs w:val="36"/>
              </w:rPr>
              <w:t>省级实验教学示范中心（建设单位）验收数据报表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填写全称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－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填写全称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中心主任姓名、职称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填写全称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申报时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填写全称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现在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所在省份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填写全称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－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学校上级主管部门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填写全称（如“北京市”或“教育部”）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－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中心获准立项时间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格式如：××××年××月××日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下拉菜单选择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－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经费投入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建设及运行经费总额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自“批准立项时间”至“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验收时间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”发生数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其中：①中央财政示范中心专项经费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②地方示范中心专项经费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③学校示范中心专项经费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④社会捐赠专项经费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年均运行经费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（立项建设期间）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其中：①年均仪器设备维护维修经费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②年均实验耗材费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③生均学时实验耗材费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校（院）及以上实验教学改革立项投入经费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自“批准立项时间”至“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验收时间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”发生数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三</w:t>
            </w:r>
            <w:r w:rsidRPr="0090015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建设成效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实验教学场地使用面积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其中：新增实验教学场地使用面积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自“批准立项时间”至“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验收时间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”发生数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仪器设备固定资产总值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其中：新增仪器设备固定资产总值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自“批准立项时间”至“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验收时间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”发生数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仪器设备数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台套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其中：①新增仪器设备数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自“批准立项时间”至“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验收时间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”发生数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台套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②自制仪器设备种类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种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教职工数量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其中：①专职教职工数量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36348C">
            <w:pPr>
              <w:widowControl/>
              <w:ind w:leftChars="235" w:left="75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②专职人员中正高级、副高级、中级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及以下比例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格式如：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XX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XX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XX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XX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－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ind w:left="900" w:hangingChars="450" w:hanging="9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③专职人员中博士、硕士、学士及以下比例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－</w:t>
            </w:r>
          </w:p>
        </w:tc>
      </w:tr>
      <w:tr w:rsidR="0036348C" w:rsidRPr="00900150" w:rsidTr="0036348C">
        <w:tblPrEx>
          <w:jc w:val="center"/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36348C">
            <w:pPr>
              <w:widowControl/>
              <w:ind w:leftChars="287" w:left="1214" w:hangingChars="148" w:hanging="296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④兼职教师数量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36348C" w:rsidRPr="00900150" w:rsidTr="0036348C">
        <w:tblPrEx>
          <w:jc w:val="center"/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承担的教学研究项目数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自“批准立项时间”至“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验收时间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”发生数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②省级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③校级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承担的科学研究项目数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②省级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093862" w:rsidP="00475BAB">
            <w:pPr>
              <w:widowControl/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fldChar w:fldCharType="begin"/>
            </w:r>
            <w:r w:rsidR="0036348C"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instrText xml:space="preserve"> = 3 \* GB3 </w:instrTex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fldChar w:fldCharType="separate"/>
            </w:r>
            <w:r w:rsidR="0036348C" w:rsidRPr="00900150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③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fldChar w:fldCharType="end"/>
            </w:r>
            <w:r w:rsidR="0036348C"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横向项目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参加国内外交流人次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其中：①实验技术人员参加人次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②信息化培训人次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网站教学资源总容量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ＧＢ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承担的实验课程总数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自“批准立项时间”至“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验收时间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”发生数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门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新增的实验课程数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门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实验项目总数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其中：①新增实验项目数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自“批准立项时间”至“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验收时间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”发生数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②综合性、设计性、创新性实验项目数</w:t>
            </w:r>
          </w:p>
          <w:p w:rsidR="0036348C" w:rsidRPr="00900150" w:rsidRDefault="0036348C" w:rsidP="00475BAB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所占比例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上一学年服务本校专业数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个　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上一学年服务本校学生数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上一学年服务本校学生占全校学生的比例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上一学年实验人时总数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人时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其中：教学计划外实验人时总数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人时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支撑“大学生创新性实验项目”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自“批准立项时间”至“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验收时间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”发生数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自主组织的竞赛活动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Del="00684852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参加竞赛的学生数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指导学生获得的成果数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其中：①公开发表论文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Del="00684852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②省部级及以上相关奖项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Del="00684852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③获得专利数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Del="00684852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新出版的实验教材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种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新编写的实验讲义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种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获得教学成果奖数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②省（部）级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36348C" w:rsidRPr="00900150" w:rsidTr="0036348C">
        <w:tblPrEx>
          <w:jc w:val="center"/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发表的教学研究论文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36348C" w:rsidRPr="00900150" w:rsidTr="0036348C">
        <w:tblPrEx>
          <w:jc w:val="center"/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其中：实验技术人员发表的教学研究论文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示范辐射作用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自主开发实验项目推广应用的高校数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所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实验教材推广应用的高校数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所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自制实验仪器设备推广应用的高校数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所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开发实验教学与管理软件推广应用的高校数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所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承办国内交流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参会</w:t>
            </w:r>
          </w:p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承办国际交流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参会</w:t>
            </w:r>
          </w:p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接待外校参观访问人数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其中：接待国（境）外参观访问人数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接受委托承办的学生竞赛数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②省级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服务其他高校学生总数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8C" w:rsidRPr="00900150" w:rsidRDefault="0036348C" w:rsidP="00475BAB">
            <w:pPr>
              <w:rPr>
                <w:rFonts w:ascii="宋体" w:hAnsi="宋体"/>
                <w:szCs w:val="24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政府主管部门委托培训总量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36348C" w:rsidRPr="00900150" w:rsidTr="0036348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numPr>
                <w:ilvl w:val="0"/>
                <w:numId w:val="16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为社会行业服务的其他培训总量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</w:tbl>
    <w:p w:rsidR="0036348C" w:rsidRPr="00900150" w:rsidRDefault="0036348C" w:rsidP="00475BAB">
      <w:pPr>
        <w:widowControl/>
        <w:jc w:val="left"/>
        <w:rPr>
          <w:sz w:val="24"/>
          <w:szCs w:val="24"/>
        </w:rPr>
      </w:pPr>
    </w:p>
    <w:p w:rsidR="0036348C" w:rsidRPr="0036348C" w:rsidRDefault="0036348C">
      <w:pPr>
        <w:rPr>
          <w:sz w:val="2"/>
          <w:szCs w:val="2"/>
        </w:rPr>
      </w:pPr>
      <w:r>
        <w:br w:type="page"/>
      </w:r>
    </w:p>
    <w:tbl>
      <w:tblPr>
        <w:tblW w:w="9660" w:type="dxa"/>
        <w:jc w:val="center"/>
        <w:tblInd w:w="93" w:type="dxa"/>
        <w:tblLook w:val="0080"/>
      </w:tblPr>
      <w:tblGrid>
        <w:gridCol w:w="1971"/>
        <w:gridCol w:w="2009"/>
        <w:gridCol w:w="2080"/>
        <w:gridCol w:w="2160"/>
        <w:gridCol w:w="1440"/>
      </w:tblGrid>
      <w:tr w:rsidR="0036348C" w:rsidRPr="00900150" w:rsidTr="00475BAB">
        <w:trPr>
          <w:trHeight w:val="765"/>
          <w:jc w:val="center"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 w:rsidRPr="00900150">
              <w:rPr>
                <w:szCs w:val="24"/>
              </w:rPr>
              <w:lastRenderedPageBreak/>
              <w:br w:type="page"/>
            </w:r>
            <w:r w:rsidRPr="00900150">
              <w:rPr>
                <w:rFonts w:ascii="宋体" w:hAnsi="宋体"/>
                <w:sz w:val="24"/>
                <w:szCs w:val="24"/>
              </w:rPr>
              <w:br w:type="page"/>
            </w:r>
            <w:r w:rsidRPr="00900150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省级实验教学示范中心（建设单位）成果明细表</w:t>
            </w:r>
          </w:p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获国家级和省级教学成果奖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获奖人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获奖时间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教师开发的创新性实验项目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投入教学起始时间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参加学生数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承担国家级、省部级、校级实验教学改革项目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项目经费（万元）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立项时间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学生参加的创新性</w:t>
            </w:r>
          </w:p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实验项目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参加学生数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自编实验教材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出版时间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自编实验讲义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已使用届次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编写时间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自制教学仪器设备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已使用人次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研制时间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348C" w:rsidRPr="00900150" w:rsidTr="00475BAB">
        <w:trPr>
          <w:trHeight w:val="499"/>
          <w:jc w:val="center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48C" w:rsidRPr="00900150" w:rsidRDefault="0036348C" w:rsidP="00475BA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注：相关数据的统计时限一般为“获准立项时</w:t>
            </w:r>
            <w:r w:rsidRPr="009001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间”至“验收时间”的</w:t>
            </w:r>
            <w:r w:rsidRPr="00900150">
              <w:rPr>
                <w:rFonts w:ascii="宋体" w:hAnsi="宋体" w:cs="宋体" w:hint="eastAsia"/>
                <w:kern w:val="0"/>
                <w:sz w:val="20"/>
                <w:szCs w:val="20"/>
              </w:rPr>
              <w:t>发生数。</w:t>
            </w:r>
          </w:p>
        </w:tc>
      </w:tr>
    </w:tbl>
    <w:p w:rsidR="0036348C" w:rsidRPr="0036348C" w:rsidRDefault="0036348C" w:rsidP="0036348C">
      <w:pPr>
        <w:widowControl/>
        <w:ind w:firstLineChars="500" w:firstLine="100"/>
        <w:rPr>
          <w:color w:val="000000"/>
          <w:kern w:val="0"/>
          <w:sz w:val="2"/>
          <w:szCs w:val="2"/>
        </w:rPr>
      </w:pPr>
    </w:p>
    <w:p w:rsidR="0036348C" w:rsidRPr="0036348C" w:rsidRDefault="0036348C" w:rsidP="00475BAB">
      <w:pPr>
        <w:widowControl/>
        <w:rPr>
          <w:rFonts w:ascii="黑体" w:eastAsia="黑体" w:hAnsi="黑体"/>
        </w:rPr>
      </w:pPr>
      <w:r w:rsidRPr="00900150">
        <w:rPr>
          <w:color w:val="000000"/>
          <w:kern w:val="0"/>
          <w:sz w:val="28"/>
          <w:szCs w:val="28"/>
        </w:rPr>
        <w:br w:type="page"/>
      </w:r>
      <w:r w:rsidRPr="0036348C">
        <w:rPr>
          <w:rFonts w:ascii="黑体" w:eastAsia="黑体" w:hAnsi="黑体" w:hint="eastAsia"/>
        </w:rPr>
        <w:lastRenderedPageBreak/>
        <w:t>附件5</w:t>
      </w:r>
    </w:p>
    <w:p w:rsidR="0036348C" w:rsidRPr="00900150" w:rsidRDefault="0036348C" w:rsidP="00475BAB">
      <w:pPr>
        <w:jc w:val="center"/>
        <w:rPr>
          <w:rFonts w:ascii="黑体" w:eastAsia="黑体"/>
          <w:sz w:val="44"/>
          <w:szCs w:val="44"/>
        </w:rPr>
      </w:pPr>
    </w:p>
    <w:p w:rsidR="0036348C" w:rsidRPr="00900150" w:rsidRDefault="0036348C" w:rsidP="00475BAB">
      <w:pPr>
        <w:jc w:val="center"/>
        <w:rPr>
          <w:rFonts w:ascii="黑体" w:eastAsia="黑体"/>
          <w:sz w:val="44"/>
          <w:szCs w:val="44"/>
        </w:rPr>
      </w:pPr>
    </w:p>
    <w:p w:rsidR="0036348C" w:rsidRPr="00900150" w:rsidRDefault="0036348C" w:rsidP="00475BAB"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 w:rsidRPr="00900150">
        <w:rPr>
          <w:rFonts w:ascii="方正小标宋_GBK" w:eastAsia="方正小标宋_GBK" w:hint="eastAsia"/>
          <w:sz w:val="44"/>
          <w:szCs w:val="44"/>
        </w:rPr>
        <w:t>省级实验教学示范中心（建设单位）</w:t>
      </w:r>
    </w:p>
    <w:p w:rsidR="0036348C" w:rsidRPr="00900150" w:rsidRDefault="0036348C" w:rsidP="00475BAB"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 w:rsidRPr="00900150">
        <w:rPr>
          <w:rFonts w:ascii="方正小标宋_GBK" w:eastAsia="方正小标宋_GBK" w:hint="eastAsia"/>
          <w:sz w:val="44"/>
          <w:szCs w:val="44"/>
        </w:rPr>
        <w:t>“十三五”发展规划</w:t>
      </w:r>
    </w:p>
    <w:p w:rsidR="0036348C" w:rsidRPr="00900150" w:rsidRDefault="0036348C" w:rsidP="00475BAB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900150">
        <w:rPr>
          <w:rFonts w:ascii="黑体" w:eastAsia="黑体" w:hint="eastAsia"/>
          <w:sz w:val="44"/>
          <w:szCs w:val="44"/>
        </w:rPr>
        <w:t>（表 样）</w:t>
      </w:r>
    </w:p>
    <w:p w:rsidR="0036348C" w:rsidRPr="00900150" w:rsidRDefault="0036348C" w:rsidP="00475BAB">
      <w:pPr>
        <w:jc w:val="center"/>
        <w:rPr>
          <w:rFonts w:ascii="仿宋_GB2312"/>
        </w:rPr>
      </w:pPr>
    </w:p>
    <w:p w:rsidR="0036348C" w:rsidRPr="00900150" w:rsidRDefault="0036348C" w:rsidP="00475BAB">
      <w:pPr>
        <w:rPr>
          <w:rFonts w:ascii="仿宋_GB2312"/>
          <w:spacing w:val="-10"/>
        </w:rPr>
      </w:pPr>
    </w:p>
    <w:tbl>
      <w:tblPr>
        <w:tblW w:w="7214" w:type="dxa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4178"/>
      </w:tblGrid>
      <w:tr w:rsidR="0036348C" w:rsidRPr="00900150" w:rsidTr="00475BAB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中心名称：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  <w:tr w:rsidR="0036348C" w:rsidRPr="00900150" w:rsidTr="00475BAB">
        <w:trPr>
          <w:trHeight w:val="943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中心类别：</w:t>
            </w:r>
          </w:p>
        </w:tc>
        <w:tc>
          <w:tcPr>
            <w:tcW w:w="41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  <w:tr w:rsidR="0036348C" w:rsidRPr="00900150" w:rsidTr="00475BAB">
        <w:trPr>
          <w:trHeight w:val="1070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所在学校（盖章）：</w:t>
            </w:r>
          </w:p>
        </w:tc>
        <w:tc>
          <w:tcPr>
            <w:tcW w:w="41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  <w:tr w:rsidR="0036348C" w:rsidRPr="00900150" w:rsidTr="00475BAB">
        <w:trPr>
          <w:trHeight w:val="92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中心网址：</w:t>
            </w:r>
          </w:p>
        </w:tc>
        <w:tc>
          <w:tcPr>
            <w:tcW w:w="41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  <w:tr w:rsidR="0036348C" w:rsidRPr="00900150" w:rsidTr="00475BAB">
        <w:trPr>
          <w:trHeight w:val="1079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中心联系电话：</w:t>
            </w:r>
          </w:p>
        </w:tc>
        <w:tc>
          <w:tcPr>
            <w:tcW w:w="4178" w:type="dxa"/>
            <w:tcBorders>
              <w:left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  <w:tr w:rsidR="0036348C" w:rsidRPr="00900150" w:rsidTr="00475BAB">
        <w:trPr>
          <w:trHeight w:val="1078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48C" w:rsidRPr="00900150" w:rsidRDefault="0036348C" w:rsidP="00475BAB">
            <w:pPr>
              <w:jc w:val="distribute"/>
              <w:rPr>
                <w:rFonts w:ascii="仿宋_GB2312"/>
                <w:spacing w:val="-10"/>
              </w:rPr>
            </w:pPr>
            <w:r w:rsidRPr="00900150">
              <w:rPr>
                <w:rFonts w:ascii="仿宋_GB2312" w:hint="eastAsia"/>
                <w:spacing w:val="-10"/>
              </w:rPr>
              <w:t>中心联系人：</w:t>
            </w:r>
          </w:p>
        </w:tc>
        <w:tc>
          <w:tcPr>
            <w:tcW w:w="41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348C" w:rsidRPr="00900150" w:rsidRDefault="0036348C" w:rsidP="00475BAB">
            <w:pPr>
              <w:jc w:val="right"/>
              <w:rPr>
                <w:rFonts w:ascii="仿宋_GB2312"/>
                <w:spacing w:val="-10"/>
              </w:rPr>
            </w:pPr>
          </w:p>
        </w:tc>
      </w:tr>
    </w:tbl>
    <w:p w:rsidR="0036348C" w:rsidRPr="00900150" w:rsidRDefault="0036348C" w:rsidP="00475BAB">
      <w:pPr>
        <w:jc w:val="center"/>
        <w:rPr>
          <w:rFonts w:ascii="仿宋_GB2312"/>
          <w:spacing w:val="-10"/>
        </w:rPr>
      </w:pPr>
    </w:p>
    <w:p w:rsidR="0036348C" w:rsidRPr="00900150" w:rsidRDefault="0036348C" w:rsidP="00475BAB">
      <w:pPr>
        <w:rPr>
          <w:rFonts w:ascii="仿宋_GB2312"/>
          <w:spacing w:val="-10"/>
        </w:rPr>
      </w:pPr>
      <w:r w:rsidRPr="00900150">
        <w:rPr>
          <w:rFonts w:ascii="仿宋_GB2312"/>
          <w:spacing w:val="-1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5"/>
        <w:gridCol w:w="7165"/>
      </w:tblGrid>
      <w:tr w:rsidR="0036348C" w:rsidRPr="00900150" w:rsidTr="00475BAB">
        <w:trPr>
          <w:jc w:val="center"/>
        </w:trPr>
        <w:tc>
          <w:tcPr>
            <w:tcW w:w="9065" w:type="dxa"/>
            <w:gridSpan w:val="2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一、发展定位与建设目标</w:t>
            </w: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6348C" w:rsidRPr="00900150" w:rsidTr="00475BAB">
        <w:trPr>
          <w:jc w:val="center"/>
        </w:trPr>
        <w:tc>
          <w:tcPr>
            <w:tcW w:w="9065" w:type="dxa"/>
            <w:gridSpan w:val="2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二、建设思路</w:t>
            </w: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6348C" w:rsidRPr="00900150" w:rsidTr="00475BAB">
        <w:trPr>
          <w:jc w:val="center"/>
        </w:trPr>
        <w:tc>
          <w:tcPr>
            <w:tcW w:w="9065" w:type="dxa"/>
            <w:gridSpan w:val="2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三、预期建设成效（包括条件与环境、实验队伍、实验教学、体制与管理、示范与辐射、特色等方面内容，应有量化指标）</w:t>
            </w:r>
          </w:p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6348C" w:rsidRPr="00900150" w:rsidTr="00475BAB">
        <w:trPr>
          <w:jc w:val="center"/>
        </w:trPr>
        <w:tc>
          <w:tcPr>
            <w:tcW w:w="9065" w:type="dxa"/>
            <w:gridSpan w:val="2"/>
            <w:vAlign w:val="center"/>
          </w:tcPr>
          <w:p w:rsidR="0036348C" w:rsidRPr="00900150" w:rsidRDefault="0036348C" w:rsidP="00475BA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四、经费投入规划（包括投入规模、主要投入方向等）</w:t>
            </w: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36348C" w:rsidRPr="00900150" w:rsidTr="00475BAB">
        <w:trPr>
          <w:trHeight w:val="1084"/>
          <w:jc w:val="center"/>
        </w:trPr>
        <w:tc>
          <w:tcPr>
            <w:tcW w:w="1896" w:type="dxa"/>
            <w:vAlign w:val="center"/>
          </w:tcPr>
          <w:p w:rsidR="0036348C" w:rsidRPr="00900150" w:rsidRDefault="0036348C" w:rsidP="00475BA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169" w:type="dxa"/>
            <w:vAlign w:val="center"/>
          </w:tcPr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36348C" w:rsidRPr="00900150" w:rsidRDefault="0036348C" w:rsidP="00475BAB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0015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90015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负责人：</w:t>
            </w:r>
            <w:r w:rsidRPr="0090015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90015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签章</w:t>
            </w:r>
          </w:p>
        </w:tc>
      </w:tr>
    </w:tbl>
    <w:p w:rsidR="008F11BF" w:rsidRDefault="008F11BF" w:rsidP="001E79BF">
      <w:pPr>
        <w:widowControl/>
        <w:spacing w:line="360" w:lineRule="auto"/>
        <w:rPr>
          <w:rFonts w:ascii="仿宋_GB2312" w:hAnsi="宋体"/>
        </w:rPr>
      </w:pPr>
    </w:p>
    <w:sectPr w:rsidR="008F11BF" w:rsidSect="00AF3779">
      <w:footerReference w:type="even" r:id="rId10"/>
      <w:footerReference w:type="default" r:id="rId11"/>
      <w:pgSz w:w="11906" w:h="16838" w:code="9"/>
      <w:pgMar w:top="2098" w:right="1474" w:bottom="1985" w:left="1588" w:header="1701" w:footer="158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E7" w:rsidRDefault="00CF3AE7">
      <w:r>
        <w:separator/>
      </w:r>
    </w:p>
  </w:endnote>
  <w:endnote w:type="continuationSeparator" w:id="1">
    <w:p w:rsidR="00CF3AE7" w:rsidRDefault="00CF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C" w:rsidRDefault="00093862" w:rsidP="00475B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34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48C" w:rsidRDefault="003634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C" w:rsidRDefault="00093862" w:rsidP="00475B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34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9BF">
      <w:rPr>
        <w:rStyle w:val="a5"/>
        <w:noProof/>
      </w:rPr>
      <w:t>9</w:t>
    </w:r>
    <w:r>
      <w:rPr>
        <w:rStyle w:val="a5"/>
      </w:rPr>
      <w:fldChar w:fldCharType="end"/>
    </w:r>
  </w:p>
  <w:p w:rsidR="0036348C" w:rsidRDefault="003634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53" w:rsidRDefault="00093862" w:rsidP="00AF37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553" w:rsidRDefault="00BE755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79" w:rsidRDefault="00093862" w:rsidP="008518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37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717">
      <w:rPr>
        <w:rStyle w:val="a5"/>
        <w:noProof/>
      </w:rPr>
      <w:t>19</w:t>
    </w:r>
    <w:r>
      <w:rPr>
        <w:rStyle w:val="a5"/>
      </w:rPr>
      <w:fldChar w:fldCharType="end"/>
    </w:r>
  </w:p>
  <w:p w:rsidR="00AF3779" w:rsidRDefault="00AF37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E7" w:rsidRDefault="00CF3AE7">
      <w:r>
        <w:separator/>
      </w:r>
    </w:p>
  </w:footnote>
  <w:footnote w:type="continuationSeparator" w:id="1">
    <w:p w:rsidR="00CF3AE7" w:rsidRDefault="00CF3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B6F"/>
    <w:multiLevelType w:val="hybridMultilevel"/>
    <w:tmpl w:val="4992FB12"/>
    <w:lvl w:ilvl="0" w:tplc="5B7C093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A01BE3"/>
    <w:multiLevelType w:val="hybridMultilevel"/>
    <w:tmpl w:val="CA025AA4"/>
    <w:lvl w:ilvl="0" w:tplc="96107F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0EB039B6"/>
    <w:multiLevelType w:val="hybridMultilevel"/>
    <w:tmpl w:val="FD5E918C"/>
    <w:lvl w:ilvl="0" w:tplc="5394A6E4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3">
    <w:nsid w:val="1EB83913"/>
    <w:multiLevelType w:val="hybridMultilevel"/>
    <w:tmpl w:val="75305586"/>
    <w:lvl w:ilvl="0" w:tplc="04090005">
      <w:start w:val="1"/>
      <w:numFmt w:val="bullet"/>
      <w:lvlText w:val="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43B128C"/>
    <w:multiLevelType w:val="hybridMultilevel"/>
    <w:tmpl w:val="E7264526"/>
    <w:lvl w:ilvl="0" w:tplc="2CD8E4BE">
      <w:start w:val="1"/>
      <w:numFmt w:val="decimalEnclosedCircle"/>
      <w:lvlText w:val="%1"/>
      <w:lvlJc w:val="left"/>
      <w:pPr>
        <w:ind w:left="636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5">
    <w:nsid w:val="2CF55FC6"/>
    <w:multiLevelType w:val="hybridMultilevel"/>
    <w:tmpl w:val="0E0AE5EA"/>
    <w:lvl w:ilvl="0" w:tplc="79366A7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0902355"/>
    <w:multiLevelType w:val="hybridMultilevel"/>
    <w:tmpl w:val="A24CB7C0"/>
    <w:lvl w:ilvl="0" w:tplc="2C0C32A8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44437187"/>
    <w:multiLevelType w:val="hybridMultilevel"/>
    <w:tmpl w:val="74647DDA"/>
    <w:lvl w:ilvl="0" w:tplc="1BF4AB9E">
      <w:start w:val="6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456E4E69"/>
    <w:multiLevelType w:val="hybridMultilevel"/>
    <w:tmpl w:val="74EE6DF6"/>
    <w:lvl w:ilvl="0" w:tplc="0C8E0B36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9">
    <w:nsid w:val="469C135E"/>
    <w:multiLevelType w:val="hybridMultilevel"/>
    <w:tmpl w:val="74EAC04A"/>
    <w:lvl w:ilvl="0" w:tplc="0E74D12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D16176A"/>
    <w:multiLevelType w:val="hybridMultilevel"/>
    <w:tmpl w:val="CBEA6E6C"/>
    <w:lvl w:ilvl="0" w:tplc="5F8628B4">
      <w:start w:val="6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4F29184A"/>
    <w:multiLevelType w:val="hybridMultilevel"/>
    <w:tmpl w:val="ABBCBD64"/>
    <w:lvl w:ilvl="0" w:tplc="1ADEF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972550"/>
    <w:multiLevelType w:val="hybridMultilevel"/>
    <w:tmpl w:val="A530C39C"/>
    <w:lvl w:ilvl="0" w:tplc="461C1478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3">
    <w:nsid w:val="524A2DF5"/>
    <w:multiLevelType w:val="hybridMultilevel"/>
    <w:tmpl w:val="52CCE516"/>
    <w:lvl w:ilvl="0" w:tplc="86C22470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54940644"/>
    <w:multiLevelType w:val="hybridMultilevel"/>
    <w:tmpl w:val="AFAC0166"/>
    <w:lvl w:ilvl="0" w:tplc="01CC534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6A07747"/>
    <w:multiLevelType w:val="hybridMultilevel"/>
    <w:tmpl w:val="F28A283A"/>
    <w:lvl w:ilvl="0" w:tplc="E4FC4762">
      <w:start w:val="1"/>
      <w:numFmt w:val="decimalEnclosedCircle"/>
      <w:lvlText w:val="%1"/>
      <w:lvlJc w:val="left"/>
      <w:pPr>
        <w:ind w:left="5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16">
    <w:nsid w:val="588778F8"/>
    <w:multiLevelType w:val="hybridMultilevel"/>
    <w:tmpl w:val="BFE2EF7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>
    <w:nsid w:val="5D624802"/>
    <w:multiLevelType w:val="hybridMultilevel"/>
    <w:tmpl w:val="6DF00F4C"/>
    <w:lvl w:ilvl="0" w:tplc="C1B03354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8">
    <w:nsid w:val="5F5225DA"/>
    <w:multiLevelType w:val="hybridMultilevel"/>
    <w:tmpl w:val="9DF672F8"/>
    <w:lvl w:ilvl="0" w:tplc="DEE6CFD4">
      <w:start w:val="3"/>
      <w:numFmt w:val="decimal"/>
      <w:pStyle w:val="Char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>
    <w:nsid w:val="62790A96"/>
    <w:multiLevelType w:val="multilevel"/>
    <w:tmpl w:val="74EE6DF6"/>
    <w:lvl w:ilvl="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9" w:hanging="420"/>
      </w:pPr>
    </w:lvl>
    <w:lvl w:ilvl="2">
      <w:start w:val="1"/>
      <w:numFmt w:val="lowerRoman"/>
      <w:lvlText w:val="%3."/>
      <w:lvlJc w:val="right"/>
      <w:pPr>
        <w:ind w:left="1499" w:hanging="420"/>
      </w:pPr>
    </w:lvl>
    <w:lvl w:ilvl="3">
      <w:start w:val="1"/>
      <w:numFmt w:val="decimal"/>
      <w:lvlText w:val="%4."/>
      <w:lvlJc w:val="left"/>
      <w:pPr>
        <w:ind w:left="1919" w:hanging="420"/>
      </w:pPr>
    </w:lvl>
    <w:lvl w:ilvl="4">
      <w:start w:val="1"/>
      <w:numFmt w:val="lowerLetter"/>
      <w:lvlText w:val="%5)"/>
      <w:lvlJc w:val="left"/>
      <w:pPr>
        <w:ind w:left="2339" w:hanging="420"/>
      </w:pPr>
    </w:lvl>
    <w:lvl w:ilvl="5">
      <w:start w:val="1"/>
      <w:numFmt w:val="lowerRoman"/>
      <w:lvlText w:val="%6."/>
      <w:lvlJc w:val="right"/>
      <w:pPr>
        <w:ind w:left="2759" w:hanging="420"/>
      </w:pPr>
    </w:lvl>
    <w:lvl w:ilvl="6">
      <w:start w:val="1"/>
      <w:numFmt w:val="decimal"/>
      <w:lvlText w:val="%7."/>
      <w:lvlJc w:val="left"/>
      <w:pPr>
        <w:ind w:left="3179" w:hanging="420"/>
      </w:pPr>
    </w:lvl>
    <w:lvl w:ilvl="7">
      <w:start w:val="1"/>
      <w:numFmt w:val="lowerLetter"/>
      <w:lvlText w:val="%8)"/>
      <w:lvlJc w:val="left"/>
      <w:pPr>
        <w:ind w:left="3599" w:hanging="420"/>
      </w:pPr>
    </w:lvl>
    <w:lvl w:ilvl="8">
      <w:start w:val="1"/>
      <w:numFmt w:val="lowerRoman"/>
      <w:lvlText w:val="%9."/>
      <w:lvlJc w:val="right"/>
      <w:pPr>
        <w:ind w:left="4019" w:hanging="420"/>
      </w:pPr>
    </w:lvl>
  </w:abstractNum>
  <w:abstractNum w:abstractNumId="20">
    <w:nsid w:val="67381FC3"/>
    <w:multiLevelType w:val="hybridMultilevel"/>
    <w:tmpl w:val="1736C032"/>
    <w:lvl w:ilvl="0" w:tplc="2452E2FA">
      <w:start w:val="1"/>
      <w:numFmt w:val="decimalEnclosedCircle"/>
      <w:lvlText w:val="%1"/>
      <w:lvlJc w:val="left"/>
      <w:pPr>
        <w:ind w:left="60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1">
    <w:nsid w:val="680C6DEC"/>
    <w:multiLevelType w:val="hybridMultilevel"/>
    <w:tmpl w:val="D5F25258"/>
    <w:lvl w:ilvl="0" w:tplc="85743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97E4DFE"/>
    <w:multiLevelType w:val="hybridMultilevel"/>
    <w:tmpl w:val="503099B2"/>
    <w:lvl w:ilvl="0" w:tplc="732618BC">
      <w:start w:val="1"/>
      <w:numFmt w:val="decimalEnclosedCircle"/>
      <w:lvlText w:val="%1"/>
      <w:lvlJc w:val="left"/>
      <w:pPr>
        <w:ind w:left="5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23">
    <w:nsid w:val="6BC23D81"/>
    <w:multiLevelType w:val="hybridMultilevel"/>
    <w:tmpl w:val="5DE0D5FC"/>
    <w:lvl w:ilvl="0" w:tplc="9BB01404">
      <w:start w:val="1"/>
      <w:numFmt w:val="decimalEnclosedCircle"/>
      <w:lvlText w:val="%1"/>
      <w:lvlJc w:val="left"/>
      <w:pPr>
        <w:ind w:left="636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24">
    <w:nsid w:val="77B0616E"/>
    <w:multiLevelType w:val="hybridMultilevel"/>
    <w:tmpl w:val="FC76F5D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5">
    <w:nsid w:val="797B29DB"/>
    <w:multiLevelType w:val="hybridMultilevel"/>
    <w:tmpl w:val="3DE4B6F6"/>
    <w:lvl w:ilvl="0" w:tplc="7E7AA9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6">
    <w:nsid w:val="7BB93B41"/>
    <w:multiLevelType w:val="hybridMultilevel"/>
    <w:tmpl w:val="D53ABE3A"/>
    <w:lvl w:ilvl="0" w:tplc="934096B2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>
    <w:nsid w:val="7FCF7C4A"/>
    <w:multiLevelType w:val="hybridMultilevel"/>
    <w:tmpl w:val="9D42773A"/>
    <w:lvl w:ilvl="0" w:tplc="4FB2EAEA">
      <w:start w:val="1"/>
      <w:numFmt w:val="japaneseCounting"/>
      <w:lvlText w:val="%1、"/>
      <w:lvlJc w:val="left"/>
      <w:pPr>
        <w:tabs>
          <w:tab w:val="num" w:pos="1269"/>
        </w:tabs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num w:numId="1">
    <w:abstractNumId w:val="27"/>
  </w:num>
  <w:num w:numId="2">
    <w:abstractNumId w:val="26"/>
  </w:num>
  <w:num w:numId="3">
    <w:abstractNumId w:val="6"/>
  </w:num>
  <w:num w:numId="4">
    <w:abstractNumId w:val="13"/>
  </w:num>
  <w:num w:numId="5">
    <w:abstractNumId w:val="3"/>
  </w:num>
  <w:num w:numId="6">
    <w:abstractNumId w:val="18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1"/>
  </w:num>
  <w:num w:numId="12">
    <w:abstractNumId w:val="21"/>
  </w:num>
  <w:num w:numId="13">
    <w:abstractNumId w:val="5"/>
  </w:num>
  <w:num w:numId="14">
    <w:abstractNumId w:val="24"/>
  </w:num>
  <w:num w:numId="15">
    <w:abstractNumId w:val="16"/>
  </w:num>
  <w:num w:numId="16">
    <w:abstractNumId w:val="9"/>
  </w:num>
  <w:num w:numId="17">
    <w:abstractNumId w:val="8"/>
  </w:num>
  <w:num w:numId="18">
    <w:abstractNumId w:val="25"/>
  </w:num>
  <w:num w:numId="19">
    <w:abstractNumId w:val="15"/>
  </w:num>
  <w:num w:numId="20">
    <w:abstractNumId w:val="12"/>
  </w:num>
  <w:num w:numId="21">
    <w:abstractNumId w:val="17"/>
  </w:num>
  <w:num w:numId="22">
    <w:abstractNumId w:val="2"/>
  </w:num>
  <w:num w:numId="23">
    <w:abstractNumId w:val="1"/>
  </w:num>
  <w:num w:numId="24">
    <w:abstractNumId w:val="19"/>
  </w:num>
  <w:num w:numId="25">
    <w:abstractNumId w:val="20"/>
  </w:num>
  <w:num w:numId="26">
    <w:abstractNumId w:val="22"/>
  </w:num>
  <w:num w:numId="27">
    <w:abstractNumId w:val="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E0"/>
    <w:rsid w:val="000825C2"/>
    <w:rsid w:val="00093862"/>
    <w:rsid w:val="001020AD"/>
    <w:rsid w:val="0012192B"/>
    <w:rsid w:val="00163378"/>
    <w:rsid w:val="001E79BF"/>
    <w:rsid w:val="001E79E9"/>
    <w:rsid w:val="00244717"/>
    <w:rsid w:val="002F3578"/>
    <w:rsid w:val="00336925"/>
    <w:rsid w:val="0036348C"/>
    <w:rsid w:val="003B665F"/>
    <w:rsid w:val="003E3D15"/>
    <w:rsid w:val="00415320"/>
    <w:rsid w:val="00441F1F"/>
    <w:rsid w:val="00475BAB"/>
    <w:rsid w:val="00491BEE"/>
    <w:rsid w:val="004C3B9D"/>
    <w:rsid w:val="004D2A99"/>
    <w:rsid w:val="004E2FE0"/>
    <w:rsid w:val="005D0C6E"/>
    <w:rsid w:val="00643237"/>
    <w:rsid w:val="00645976"/>
    <w:rsid w:val="006631FD"/>
    <w:rsid w:val="006C1EE2"/>
    <w:rsid w:val="006D2A0B"/>
    <w:rsid w:val="00713B78"/>
    <w:rsid w:val="007301D2"/>
    <w:rsid w:val="008205CA"/>
    <w:rsid w:val="008369C8"/>
    <w:rsid w:val="008518B0"/>
    <w:rsid w:val="00864AE8"/>
    <w:rsid w:val="008F11BF"/>
    <w:rsid w:val="00944B08"/>
    <w:rsid w:val="00953907"/>
    <w:rsid w:val="00965529"/>
    <w:rsid w:val="009D20BD"/>
    <w:rsid w:val="00A378CE"/>
    <w:rsid w:val="00AF3779"/>
    <w:rsid w:val="00B646C5"/>
    <w:rsid w:val="00B8071D"/>
    <w:rsid w:val="00B926A9"/>
    <w:rsid w:val="00BB7403"/>
    <w:rsid w:val="00BE7553"/>
    <w:rsid w:val="00C06E9C"/>
    <w:rsid w:val="00C51A96"/>
    <w:rsid w:val="00C53567"/>
    <w:rsid w:val="00CA3128"/>
    <w:rsid w:val="00CB2C4A"/>
    <w:rsid w:val="00CF25D9"/>
    <w:rsid w:val="00CF3AE7"/>
    <w:rsid w:val="00D30B08"/>
    <w:rsid w:val="00DD7888"/>
    <w:rsid w:val="00E417C6"/>
    <w:rsid w:val="00E654C4"/>
    <w:rsid w:val="00E845B8"/>
    <w:rsid w:val="00F2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0AD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36348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</w:rPr>
  </w:style>
  <w:style w:type="paragraph" w:styleId="3">
    <w:name w:val="heading 3"/>
    <w:basedOn w:val="a"/>
    <w:next w:val="a"/>
    <w:link w:val="3Char"/>
    <w:qFormat/>
    <w:rsid w:val="0036348C"/>
    <w:pPr>
      <w:keepNext/>
      <w:keepLines/>
      <w:spacing w:before="260" w:after="260" w:line="416" w:lineRule="auto"/>
      <w:outlineLvl w:val="2"/>
    </w:pPr>
    <w:rPr>
      <w:rFonts w:eastAsia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11BF"/>
    <w:rPr>
      <w:rFonts w:ascii="宋体" w:eastAsia="宋体" w:hAnsi="Courier New"/>
      <w:sz w:val="21"/>
      <w:szCs w:val="20"/>
    </w:rPr>
  </w:style>
  <w:style w:type="paragraph" w:styleId="a4">
    <w:name w:val="footer"/>
    <w:basedOn w:val="a"/>
    <w:link w:val="Char0"/>
    <w:rsid w:val="00D3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30B08"/>
  </w:style>
  <w:style w:type="paragraph" w:styleId="a6">
    <w:name w:val="header"/>
    <w:basedOn w:val="a"/>
    <w:link w:val="Char1"/>
    <w:rsid w:val="00CA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2Char">
    <w:name w:val="标题 2 Char"/>
    <w:link w:val="2"/>
    <w:rsid w:val="0036348C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link w:val="3"/>
    <w:rsid w:val="0036348C"/>
    <w:rPr>
      <w:b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36348C"/>
  </w:style>
  <w:style w:type="paragraph" w:styleId="a7">
    <w:name w:val="Normal (Web)"/>
    <w:basedOn w:val="a"/>
    <w:rsid w:val="00363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qFormat/>
    <w:rsid w:val="0036348C"/>
    <w:rPr>
      <w:b/>
      <w:bCs/>
    </w:rPr>
  </w:style>
  <w:style w:type="paragraph" w:styleId="20">
    <w:name w:val="Body Text Indent 2"/>
    <w:basedOn w:val="a"/>
    <w:link w:val="2Char0"/>
    <w:rsid w:val="0036348C"/>
    <w:pPr>
      <w:ind w:firstLineChars="171" w:firstLine="479"/>
    </w:pPr>
    <w:rPr>
      <w:rFonts w:ascii="仿宋_GB2312"/>
      <w:kern w:val="0"/>
      <w:sz w:val="28"/>
      <w:szCs w:val="24"/>
    </w:rPr>
  </w:style>
  <w:style w:type="character" w:customStyle="1" w:styleId="2Char0">
    <w:name w:val="正文文本缩进 2 Char"/>
    <w:link w:val="20"/>
    <w:rsid w:val="0036348C"/>
    <w:rPr>
      <w:rFonts w:ascii="仿宋_GB2312" w:eastAsia="仿宋_GB2312"/>
      <w:sz w:val="28"/>
      <w:szCs w:val="24"/>
    </w:rPr>
  </w:style>
  <w:style w:type="paragraph" w:styleId="a9">
    <w:name w:val="Body Text Indent"/>
    <w:basedOn w:val="a"/>
    <w:link w:val="Char2"/>
    <w:rsid w:val="0036348C"/>
    <w:pPr>
      <w:spacing w:after="120"/>
      <w:ind w:leftChars="200" w:left="420"/>
    </w:pPr>
    <w:rPr>
      <w:rFonts w:eastAsia="宋体"/>
      <w:kern w:val="0"/>
      <w:sz w:val="20"/>
      <w:szCs w:val="24"/>
    </w:rPr>
  </w:style>
  <w:style w:type="character" w:customStyle="1" w:styleId="Char2">
    <w:name w:val="正文文本缩进 Char"/>
    <w:link w:val="a9"/>
    <w:rsid w:val="0036348C"/>
    <w:rPr>
      <w:szCs w:val="24"/>
    </w:rPr>
  </w:style>
  <w:style w:type="character" w:customStyle="1" w:styleId="gongkaicontent2title1">
    <w:name w:val="gongkai_content_2_title1"/>
    <w:rsid w:val="0036348C"/>
    <w:rPr>
      <w:rFonts w:ascii="黑体" w:eastAsia="黑体" w:hint="eastAsia"/>
      <w:b/>
      <w:bCs/>
      <w:sz w:val="28"/>
      <w:szCs w:val="28"/>
    </w:rPr>
  </w:style>
  <w:style w:type="character" w:customStyle="1" w:styleId="style11">
    <w:name w:val="style11"/>
    <w:rsid w:val="0036348C"/>
    <w:rPr>
      <w:b/>
      <w:bCs/>
      <w:sz w:val="22"/>
      <w:szCs w:val="22"/>
    </w:rPr>
  </w:style>
  <w:style w:type="paragraph" w:styleId="30">
    <w:name w:val="Body Text Indent 3"/>
    <w:basedOn w:val="a"/>
    <w:link w:val="3Char0"/>
    <w:rsid w:val="0036348C"/>
    <w:pPr>
      <w:spacing w:after="120"/>
      <w:ind w:leftChars="200" w:left="420"/>
    </w:pPr>
    <w:rPr>
      <w:rFonts w:eastAsia="宋体"/>
      <w:kern w:val="0"/>
      <w:sz w:val="16"/>
      <w:szCs w:val="16"/>
    </w:rPr>
  </w:style>
  <w:style w:type="character" w:customStyle="1" w:styleId="3Char0">
    <w:name w:val="正文文本缩进 3 Char"/>
    <w:link w:val="30"/>
    <w:rsid w:val="0036348C"/>
    <w:rPr>
      <w:sz w:val="16"/>
      <w:szCs w:val="16"/>
    </w:rPr>
  </w:style>
  <w:style w:type="character" w:customStyle="1" w:styleId="Char0">
    <w:name w:val="页脚 Char"/>
    <w:link w:val="a4"/>
    <w:rsid w:val="0036348C"/>
    <w:rPr>
      <w:rFonts w:eastAsia="仿宋_GB2312"/>
      <w:kern w:val="2"/>
      <w:sz w:val="18"/>
      <w:szCs w:val="18"/>
    </w:rPr>
  </w:style>
  <w:style w:type="paragraph" w:styleId="aa">
    <w:name w:val="Title"/>
    <w:basedOn w:val="a"/>
    <w:next w:val="a"/>
    <w:link w:val="Char3"/>
    <w:qFormat/>
    <w:rsid w:val="0036348C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</w:rPr>
  </w:style>
  <w:style w:type="character" w:customStyle="1" w:styleId="Char3">
    <w:name w:val="标题 Char"/>
    <w:link w:val="aa"/>
    <w:rsid w:val="0036348C"/>
    <w:rPr>
      <w:rFonts w:ascii="Cambria" w:hAnsi="Cambria"/>
      <w:b/>
      <w:bCs/>
      <w:sz w:val="32"/>
      <w:szCs w:val="32"/>
    </w:rPr>
  </w:style>
  <w:style w:type="character" w:customStyle="1" w:styleId="Char1">
    <w:name w:val="页眉 Char"/>
    <w:link w:val="a6"/>
    <w:rsid w:val="0036348C"/>
    <w:rPr>
      <w:rFonts w:eastAsia="仿宋_GB2312"/>
      <w:kern w:val="2"/>
      <w:sz w:val="32"/>
      <w:szCs w:val="18"/>
    </w:rPr>
  </w:style>
  <w:style w:type="paragraph" w:customStyle="1" w:styleId="Char">
    <w:name w:val="Char"/>
    <w:basedOn w:val="a"/>
    <w:next w:val="a"/>
    <w:autoRedefine/>
    <w:rsid w:val="0036348C"/>
    <w:pPr>
      <w:numPr>
        <w:numId w:val="6"/>
      </w:numPr>
      <w:spacing w:beforeLines="50" w:afterLines="100" w:line="360" w:lineRule="auto"/>
      <w:ind w:left="1105" w:hanging="748"/>
      <w:jc w:val="center"/>
    </w:pPr>
    <w:rPr>
      <w:rFonts w:eastAsia="宋体"/>
      <w:kern w:val="0"/>
      <w:sz w:val="24"/>
      <w:szCs w:val="24"/>
    </w:rPr>
  </w:style>
  <w:style w:type="paragraph" w:styleId="ab">
    <w:name w:val="Date"/>
    <w:basedOn w:val="a"/>
    <w:next w:val="a"/>
    <w:link w:val="Char4"/>
    <w:rsid w:val="0036348C"/>
    <w:pPr>
      <w:ind w:leftChars="2500" w:left="100"/>
    </w:pPr>
    <w:rPr>
      <w:rFonts w:eastAsia="宋体"/>
      <w:kern w:val="0"/>
      <w:sz w:val="20"/>
      <w:szCs w:val="24"/>
    </w:rPr>
  </w:style>
  <w:style w:type="character" w:customStyle="1" w:styleId="Char4">
    <w:name w:val="日期 Char"/>
    <w:link w:val="ab"/>
    <w:rsid w:val="0036348C"/>
    <w:rPr>
      <w:szCs w:val="24"/>
    </w:rPr>
  </w:style>
  <w:style w:type="character" w:styleId="ac">
    <w:name w:val="Hyperlink"/>
    <w:rsid w:val="0036348C"/>
    <w:rPr>
      <w:color w:val="0000FF"/>
      <w:u w:val="single"/>
    </w:rPr>
  </w:style>
  <w:style w:type="paragraph" w:styleId="ad">
    <w:name w:val="Body Text"/>
    <w:basedOn w:val="a"/>
    <w:link w:val="Char5"/>
    <w:rsid w:val="0036348C"/>
    <w:pPr>
      <w:spacing w:after="120"/>
    </w:pPr>
    <w:rPr>
      <w:rFonts w:eastAsia="宋体"/>
      <w:kern w:val="0"/>
      <w:sz w:val="20"/>
      <w:szCs w:val="24"/>
    </w:rPr>
  </w:style>
  <w:style w:type="character" w:customStyle="1" w:styleId="Char5">
    <w:name w:val="正文文本 Char"/>
    <w:link w:val="ad"/>
    <w:rsid w:val="0036348C"/>
    <w:rPr>
      <w:szCs w:val="24"/>
    </w:rPr>
  </w:style>
  <w:style w:type="paragraph" w:styleId="ae">
    <w:name w:val="Balloon Text"/>
    <w:basedOn w:val="a"/>
    <w:link w:val="Char6"/>
    <w:rsid w:val="0036348C"/>
    <w:rPr>
      <w:rFonts w:eastAsia="宋体"/>
      <w:kern w:val="0"/>
      <w:sz w:val="18"/>
      <w:szCs w:val="18"/>
    </w:rPr>
  </w:style>
  <w:style w:type="character" w:customStyle="1" w:styleId="Char6">
    <w:name w:val="批注框文本 Char"/>
    <w:link w:val="ae"/>
    <w:rsid w:val="0036348C"/>
    <w:rPr>
      <w:sz w:val="18"/>
      <w:szCs w:val="18"/>
    </w:rPr>
  </w:style>
  <w:style w:type="paragraph" w:styleId="af">
    <w:name w:val="Revision"/>
    <w:hidden/>
    <w:uiPriority w:val="99"/>
    <w:semiHidden/>
    <w:rsid w:val="0036348C"/>
    <w:rPr>
      <w:kern w:val="2"/>
      <w:sz w:val="21"/>
      <w:szCs w:val="24"/>
    </w:rPr>
  </w:style>
  <w:style w:type="table" w:styleId="af0">
    <w:name w:val="Table Grid"/>
    <w:basedOn w:val="a1"/>
    <w:rsid w:val="003634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6348C"/>
    <w:pPr>
      <w:ind w:firstLineChars="200" w:firstLine="420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D11E-024D-4C97-8833-FC1DE8C6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1162</Words>
  <Characters>6629</Characters>
  <Application>Microsoft Office Word</Application>
  <DocSecurity>0</DocSecurity>
  <Lines>55</Lines>
  <Paragraphs>15</Paragraphs>
  <ScaleCrop>false</ScaleCrop>
  <Company>微软中国</Company>
  <LinksUpToDate>false</LinksUpToDate>
  <CharactersWithSpaces>7776</CharactersWithSpaces>
  <SharedDoc>false</SharedDoc>
  <HLinks>
    <vt:vector size="12" baseType="variant"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</dc:title>
  <dc:creator>shuibg</dc:creator>
  <cp:lastModifiedBy>gz</cp:lastModifiedBy>
  <cp:revision>4</cp:revision>
  <cp:lastPrinted>2011-08-22T03:12:00Z</cp:lastPrinted>
  <dcterms:created xsi:type="dcterms:W3CDTF">2015-12-02T02:18:00Z</dcterms:created>
  <dcterms:modified xsi:type="dcterms:W3CDTF">2015-12-02T02:20:00Z</dcterms:modified>
</cp:coreProperties>
</file>