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C0C1">
      <w:pPr>
        <w:spacing w:line="24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8</w:t>
      </w:r>
    </w:p>
    <w:tbl>
      <w:tblPr>
        <w:tblStyle w:val="6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48"/>
        <w:gridCol w:w="1596"/>
        <w:gridCol w:w="1029"/>
        <w:gridCol w:w="571"/>
        <w:gridCol w:w="1732"/>
        <w:gridCol w:w="1190"/>
        <w:gridCol w:w="1838"/>
      </w:tblGrid>
      <w:tr w14:paraId="166B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C899159">
            <w:pPr>
              <w:spacing w:line="560" w:lineRule="exact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四川省2025年中华经典诵写讲演系列活动单个作品报送表</w:t>
            </w:r>
          </w:p>
        </w:tc>
      </w:tr>
      <w:tr w14:paraId="160D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6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E983EA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单位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（</w:t>
            </w:r>
            <w:r>
              <w:rPr>
                <w:b/>
                <w:bCs/>
                <w:kern w:val="0"/>
                <w:sz w:val="15"/>
                <w:szCs w:val="15"/>
              </w:rPr>
              <w:t>学校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EEDC4F">
            <w:pPr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（例）某某学校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618016">
            <w:pPr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指导教师</w:t>
            </w:r>
          </w:p>
          <w:p w14:paraId="21BA0CA4">
            <w:pPr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及联系方式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D82E0B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王某 18612345678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9BE6AC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单位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（</w:t>
            </w:r>
            <w:r>
              <w:rPr>
                <w:b/>
                <w:bCs/>
                <w:kern w:val="0"/>
                <w:sz w:val="15"/>
                <w:szCs w:val="15"/>
              </w:rPr>
              <w:t>学校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）</w:t>
            </w:r>
          </w:p>
          <w:p w14:paraId="7AF8F3FE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联系地址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96503A">
            <w:pPr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成都市双流区</w:t>
            </w:r>
            <w:bookmarkStart w:id="0" w:name="FunCunProofread178631"/>
            <w:r>
              <w:rPr>
                <w:b/>
                <w:bCs/>
                <w:kern w:val="0"/>
                <w:sz w:val="15"/>
                <w:szCs w:val="15"/>
                <w:u w:val="none" w:color="FFFFFF"/>
                <w:shd w:val="clear" w:color="auto" w:fill="auto"/>
              </w:rPr>
              <w:t>某</w:t>
            </w:r>
            <w:bookmarkEnd w:id="0"/>
            <w:r>
              <w:rPr>
                <w:b/>
                <w:bCs/>
                <w:kern w:val="0"/>
                <w:sz w:val="15"/>
                <w:szCs w:val="15"/>
              </w:rPr>
              <w:t>某街道</w:t>
            </w:r>
          </w:p>
        </w:tc>
      </w:tr>
      <w:tr w14:paraId="4133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64" w:type="dxa"/>
            <w:gridSpan w:val="2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619FC900">
            <w:pPr>
              <w:jc w:val="center"/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46E9661F">
            <w:pPr>
              <w:jc w:val="center"/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3F6B1155">
            <w:pPr>
              <w:jc w:val="center"/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61B83A0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4F8D5A45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74F8BE3F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 w14:paraId="64F8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64" w:type="dxa"/>
            <w:gridSpan w:val="2"/>
            <w:vMerge w:val="restart"/>
            <w:noWrap w:val="0"/>
            <w:vAlign w:val="center"/>
          </w:tcPr>
          <w:p w14:paraId="705F7B28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作品名称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 w14:paraId="0E3256E6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静夜思</w:t>
            </w:r>
          </w:p>
        </w:tc>
        <w:tc>
          <w:tcPr>
            <w:tcW w:w="1029" w:type="dxa"/>
            <w:noWrap w:val="0"/>
            <w:vAlign w:val="center"/>
          </w:tcPr>
          <w:p w14:paraId="6E3264FE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市（州）</w:t>
            </w:r>
          </w:p>
        </w:tc>
        <w:tc>
          <w:tcPr>
            <w:tcW w:w="5331" w:type="dxa"/>
            <w:gridSpan w:val="4"/>
            <w:noWrap w:val="0"/>
            <w:vAlign w:val="center"/>
          </w:tcPr>
          <w:p w14:paraId="4FB43D62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成都市</w:t>
            </w:r>
          </w:p>
        </w:tc>
      </w:tr>
      <w:tr w14:paraId="542F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 w14:paraId="2DAE052E">
            <w:pPr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 w14:paraId="0E721393">
            <w:pPr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331F6B07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组别</w:t>
            </w:r>
          </w:p>
        </w:tc>
        <w:tc>
          <w:tcPr>
            <w:tcW w:w="5331" w:type="dxa"/>
            <w:gridSpan w:val="4"/>
            <w:noWrap w:val="0"/>
            <w:vAlign w:val="center"/>
          </w:tcPr>
          <w:p w14:paraId="7B40BC0A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小学生组</w:t>
            </w:r>
          </w:p>
        </w:tc>
      </w:tr>
      <w:tr w14:paraId="68AF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 w14:paraId="6AB59192">
            <w:pPr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 w14:paraId="24FEB74A">
            <w:pPr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71890F91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类别</w:t>
            </w:r>
          </w:p>
        </w:tc>
        <w:tc>
          <w:tcPr>
            <w:tcW w:w="5331" w:type="dxa"/>
            <w:gridSpan w:val="4"/>
            <w:noWrap w:val="0"/>
            <w:vAlign w:val="center"/>
          </w:tcPr>
          <w:p w14:paraId="0D15E984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笔墨中国</w:t>
            </w:r>
          </w:p>
        </w:tc>
      </w:tr>
      <w:tr w14:paraId="00F0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 w14:paraId="08453208">
            <w:pPr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 w14:paraId="12BFCA7A">
            <w:pPr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5D0CC103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作品编号</w:t>
            </w:r>
          </w:p>
        </w:tc>
        <w:tc>
          <w:tcPr>
            <w:tcW w:w="5331" w:type="dxa"/>
            <w:gridSpan w:val="4"/>
            <w:noWrap w:val="0"/>
            <w:vAlign w:val="center"/>
          </w:tcPr>
          <w:p w14:paraId="631ABCB3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XJD000001</w:t>
            </w:r>
          </w:p>
        </w:tc>
      </w:tr>
      <w:tr w14:paraId="681D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9" w:type="dxa"/>
            <w:gridSpan w:val="4"/>
            <w:noWrap w:val="0"/>
            <w:vAlign w:val="center"/>
          </w:tcPr>
          <w:p w14:paraId="6A3C98A6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选手姓名</w:t>
            </w:r>
          </w:p>
        </w:tc>
        <w:tc>
          <w:tcPr>
            <w:tcW w:w="3493" w:type="dxa"/>
            <w:gridSpan w:val="3"/>
            <w:noWrap w:val="0"/>
            <w:vAlign w:val="center"/>
          </w:tcPr>
          <w:p w14:paraId="496258A5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国籍</w:t>
            </w:r>
          </w:p>
        </w:tc>
        <w:tc>
          <w:tcPr>
            <w:tcW w:w="1838" w:type="dxa"/>
            <w:noWrap w:val="0"/>
            <w:vAlign w:val="center"/>
          </w:tcPr>
          <w:p w14:paraId="08B4A526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联系方式</w:t>
            </w:r>
          </w:p>
        </w:tc>
      </w:tr>
      <w:tr w14:paraId="2108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noWrap w:val="0"/>
            <w:vAlign w:val="top"/>
          </w:tcPr>
          <w:p w14:paraId="7D344707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3673" w:type="dxa"/>
            <w:gridSpan w:val="3"/>
            <w:noWrap w:val="0"/>
            <w:vAlign w:val="top"/>
          </w:tcPr>
          <w:p w14:paraId="2C1057F2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（例）李某</w:t>
            </w:r>
          </w:p>
        </w:tc>
        <w:tc>
          <w:tcPr>
            <w:tcW w:w="3493" w:type="dxa"/>
            <w:gridSpan w:val="3"/>
            <w:noWrap w:val="0"/>
            <w:vAlign w:val="top"/>
          </w:tcPr>
          <w:p w14:paraId="6737E024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38" w:type="dxa"/>
            <w:noWrap w:val="0"/>
            <w:vAlign w:val="top"/>
          </w:tcPr>
          <w:p w14:paraId="64B20C2E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15812345678</w:t>
            </w:r>
          </w:p>
        </w:tc>
      </w:tr>
      <w:tr w14:paraId="3595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noWrap w:val="0"/>
            <w:vAlign w:val="top"/>
          </w:tcPr>
          <w:p w14:paraId="19218B6F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3673" w:type="dxa"/>
            <w:gridSpan w:val="3"/>
            <w:noWrap w:val="0"/>
            <w:vAlign w:val="top"/>
          </w:tcPr>
          <w:p w14:paraId="0252E2D5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493" w:type="dxa"/>
            <w:gridSpan w:val="3"/>
            <w:noWrap w:val="0"/>
            <w:vAlign w:val="top"/>
          </w:tcPr>
          <w:p w14:paraId="7D8EB54C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38" w:type="dxa"/>
            <w:noWrap w:val="0"/>
            <w:vAlign w:val="top"/>
          </w:tcPr>
          <w:p w14:paraId="637808A6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 w14:paraId="3D11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noWrap w:val="0"/>
            <w:vAlign w:val="top"/>
          </w:tcPr>
          <w:p w14:paraId="0284F087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3673" w:type="dxa"/>
            <w:gridSpan w:val="3"/>
            <w:noWrap w:val="0"/>
            <w:vAlign w:val="top"/>
          </w:tcPr>
          <w:p w14:paraId="0684518E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493" w:type="dxa"/>
            <w:gridSpan w:val="3"/>
            <w:noWrap w:val="0"/>
            <w:vAlign w:val="top"/>
          </w:tcPr>
          <w:p w14:paraId="6BF6BF42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38" w:type="dxa"/>
            <w:noWrap w:val="0"/>
            <w:vAlign w:val="top"/>
          </w:tcPr>
          <w:p w14:paraId="1915A9C5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 w14:paraId="6C85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noWrap w:val="0"/>
            <w:vAlign w:val="top"/>
          </w:tcPr>
          <w:p w14:paraId="7C9CF661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3673" w:type="dxa"/>
            <w:gridSpan w:val="3"/>
            <w:noWrap w:val="0"/>
            <w:vAlign w:val="top"/>
          </w:tcPr>
          <w:p w14:paraId="579B38FB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493" w:type="dxa"/>
            <w:gridSpan w:val="3"/>
            <w:noWrap w:val="0"/>
            <w:vAlign w:val="top"/>
          </w:tcPr>
          <w:p w14:paraId="5E3E7225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38" w:type="dxa"/>
            <w:noWrap w:val="0"/>
            <w:vAlign w:val="top"/>
          </w:tcPr>
          <w:p w14:paraId="162BC087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 w14:paraId="1E9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6" w:type="dxa"/>
            <w:noWrap w:val="0"/>
            <w:vAlign w:val="top"/>
          </w:tcPr>
          <w:p w14:paraId="7E8930E6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…</w:t>
            </w:r>
          </w:p>
        </w:tc>
        <w:tc>
          <w:tcPr>
            <w:tcW w:w="3673" w:type="dxa"/>
            <w:gridSpan w:val="3"/>
            <w:noWrap w:val="0"/>
            <w:vAlign w:val="top"/>
          </w:tcPr>
          <w:p w14:paraId="31F79FF7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493" w:type="dxa"/>
            <w:gridSpan w:val="3"/>
            <w:noWrap w:val="0"/>
            <w:vAlign w:val="top"/>
          </w:tcPr>
          <w:p w14:paraId="16E3B064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38" w:type="dxa"/>
            <w:noWrap w:val="0"/>
            <w:vAlign w:val="top"/>
          </w:tcPr>
          <w:p w14:paraId="157A5675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 w14:paraId="655E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6" w:type="dxa"/>
            <w:noWrap w:val="0"/>
            <w:vAlign w:val="top"/>
          </w:tcPr>
          <w:p w14:paraId="68043571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20</w:t>
            </w:r>
          </w:p>
        </w:tc>
        <w:tc>
          <w:tcPr>
            <w:tcW w:w="3673" w:type="dxa"/>
            <w:gridSpan w:val="3"/>
            <w:noWrap w:val="0"/>
            <w:vAlign w:val="top"/>
          </w:tcPr>
          <w:p w14:paraId="0E6E6115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张某</w:t>
            </w:r>
          </w:p>
        </w:tc>
        <w:tc>
          <w:tcPr>
            <w:tcW w:w="3493" w:type="dxa"/>
            <w:gridSpan w:val="3"/>
            <w:noWrap w:val="0"/>
            <w:vAlign w:val="top"/>
          </w:tcPr>
          <w:p w14:paraId="0FFAAE03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38" w:type="dxa"/>
            <w:noWrap w:val="0"/>
            <w:vAlign w:val="top"/>
          </w:tcPr>
          <w:p w14:paraId="220B4210">
            <w:pPr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 w14:paraId="05C0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60" w:type="dxa"/>
            <w:gridSpan w:val="5"/>
            <w:noWrap w:val="0"/>
            <w:vAlign w:val="top"/>
          </w:tcPr>
          <w:p w14:paraId="14B3A745">
            <w:pPr>
              <w:rPr>
                <w:b/>
                <w:bCs/>
                <w:kern w:val="0"/>
                <w:sz w:val="15"/>
                <w:szCs w:val="15"/>
              </w:rPr>
            </w:pPr>
          </w:p>
          <w:p w14:paraId="4C327E75">
            <w:pPr>
              <w:rPr>
                <w:b/>
                <w:bCs/>
                <w:kern w:val="0"/>
                <w:sz w:val="15"/>
                <w:szCs w:val="15"/>
              </w:rPr>
            </w:pPr>
          </w:p>
          <w:p w14:paraId="037C5EA1">
            <w:pPr>
              <w:jc w:val="right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此处加盖市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（</w:t>
            </w:r>
            <w:r>
              <w:rPr>
                <w:b/>
                <w:bCs/>
                <w:kern w:val="0"/>
                <w:sz w:val="15"/>
                <w:szCs w:val="15"/>
              </w:rPr>
              <w:t>州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）教育主管部门</w:t>
            </w:r>
            <w:r>
              <w:rPr>
                <w:b/>
                <w:bCs/>
                <w:kern w:val="0"/>
                <w:sz w:val="15"/>
                <w:szCs w:val="15"/>
              </w:rPr>
              <w:t>公章</w:t>
            </w:r>
          </w:p>
        </w:tc>
        <w:tc>
          <w:tcPr>
            <w:tcW w:w="4760" w:type="dxa"/>
            <w:gridSpan w:val="3"/>
            <w:noWrap w:val="0"/>
            <w:vAlign w:val="top"/>
          </w:tcPr>
          <w:p w14:paraId="5725BD1D">
            <w:pPr>
              <w:jc w:val="right"/>
              <w:rPr>
                <w:b/>
                <w:bCs/>
                <w:kern w:val="0"/>
                <w:sz w:val="15"/>
                <w:szCs w:val="15"/>
              </w:rPr>
            </w:pPr>
          </w:p>
          <w:p w14:paraId="43C584E6">
            <w:pPr>
              <w:jc w:val="right"/>
              <w:rPr>
                <w:b/>
                <w:bCs/>
                <w:kern w:val="0"/>
                <w:sz w:val="15"/>
                <w:szCs w:val="15"/>
              </w:rPr>
            </w:pPr>
          </w:p>
          <w:p w14:paraId="525F99B6">
            <w:pPr>
              <w:jc w:val="right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此处加盖报名单位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（</w:t>
            </w:r>
            <w:r>
              <w:rPr>
                <w:b/>
                <w:bCs/>
                <w:kern w:val="0"/>
                <w:sz w:val="15"/>
                <w:szCs w:val="15"/>
              </w:rPr>
              <w:t>学校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）</w:t>
            </w:r>
            <w:r>
              <w:rPr>
                <w:b/>
                <w:bCs/>
                <w:kern w:val="0"/>
                <w:sz w:val="15"/>
                <w:szCs w:val="15"/>
              </w:rPr>
              <w:t>公章</w:t>
            </w:r>
          </w:p>
        </w:tc>
      </w:tr>
      <w:tr w14:paraId="1A82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9520" w:type="dxa"/>
            <w:gridSpan w:val="8"/>
            <w:noWrap w:val="0"/>
            <w:vAlign w:val="top"/>
          </w:tcPr>
          <w:p w14:paraId="6D076573">
            <w:pPr>
              <w:rPr>
                <w:rFonts w:eastAsia="方正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2312"/>
                <w:b/>
                <w:bCs/>
                <w:kern w:val="0"/>
                <w:sz w:val="18"/>
                <w:szCs w:val="18"/>
              </w:rPr>
              <w:t>报送说明：</w:t>
            </w:r>
          </w:p>
          <w:p w14:paraId="06543578">
            <w:p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1.关注“川教融媒”微信公众号➨点击菜单栏“中华经典”➨进入中华经典平台➨选择对应的单项活动模块，</w:t>
            </w:r>
          </w:p>
          <w:p w14:paraId="666C8826">
            <w:p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按照系统要求准确、规范填写参赛信息➨系统自动生成作品报送表➨完成报名➨选择发送邮箱或下载报送表（微信浏览器不能下载）➨下载后打印为单页A4纸质版。</w:t>
            </w:r>
          </w:p>
          <w:p w14:paraId="455A568F">
            <w:p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2.作品报送表中的信息为奖状颁发时的唯一依据，请务必认真填写并检查信息是否有误；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single"/>
              </w:rPr>
              <w:t>如有错误，请重新报名，不可自行修改或制作表格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；如平台填报信息与报送纸质版表格不一致，作品将视为无效作品。</w:t>
            </w:r>
          </w:p>
          <w:p w14:paraId="4363CC23">
            <w:p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3.指导教师：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single"/>
              </w:rPr>
              <w:t>诵读大赛限报最多2人，其他三项赛事限报最多1人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。</w:t>
            </w:r>
          </w:p>
          <w:p w14:paraId="0E6D3BD3">
            <w:pPr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4.留学生必须填写国籍；姓名必须以“母语名字（中文名字）”的形式填写，例：Michel（迈克）。</w:t>
            </w:r>
          </w:p>
          <w:p w14:paraId="775328D6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5.请以公章为准填写学校（单位）名称，勿填写公章以外的团体名称，并在指定位置加盖公章。</w:t>
            </w:r>
          </w:p>
          <w:p w14:paraId="5AAAFC8E">
            <w:pPr>
              <w:pStyle w:val="2"/>
              <w:ind w:left="0" w:leftChars="0" w:firstLine="0" w:firstLineChars="0"/>
              <w:jc w:val="left"/>
              <w:rPr>
                <w:rFonts w:ascii="Times New Roman" w:hAnsi="Times New Roman" w:eastAsia="方正仿宋_GB2312"/>
                <w:kern w:val="0"/>
                <w:sz w:val="13"/>
                <w:szCs w:val="13"/>
              </w:rPr>
            </w:pPr>
          </w:p>
        </w:tc>
      </w:tr>
    </w:tbl>
    <w:p w14:paraId="021F2613">
      <w:pPr>
        <w:pStyle w:val="2"/>
        <w:jc w:val="right"/>
        <w:rPr>
          <w:rFonts w:hint="eastAsia" w:eastAsia="宋体"/>
          <w:lang w:eastAsia="zh-CN"/>
        </w:rPr>
      </w:pPr>
      <w:r>
        <w:rPr>
          <w:rFonts w:ascii="Times New Roman" w:hAnsi="Times New Roman"/>
        </w:rPr>
        <w:t>备注：此表需登录官网自行下载打印</w:t>
      </w:r>
      <w:bookmarkStart w:id="1" w:name="_GoBack"/>
      <w:bookmarkEnd w:id="1"/>
    </w:p>
    <w:sectPr>
      <w:pgSz w:w="11906" w:h="16838"/>
      <w:pgMar w:top="2154" w:right="1134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8237EE-52B5-4D65-B36A-9D12964D73F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7FF4A6-9025-410E-8505-4807D6AAF4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51425E-C8A9-4F79-951F-6EB7B62626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6DA1"/>
    <w:rsid w:val="0C747FFC"/>
    <w:rsid w:val="1BCB44A6"/>
    <w:rsid w:val="2A4525E7"/>
    <w:rsid w:val="319F2879"/>
    <w:rsid w:val="48811D03"/>
    <w:rsid w:val="51F96DA1"/>
    <w:rsid w:val="55D944E9"/>
    <w:rsid w:val="68C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等线"/>
      <w:kern w:val="0"/>
      <w:sz w:val="24"/>
      <w:szCs w:val="32"/>
    </w:rPr>
  </w:style>
  <w:style w:type="character" w:customStyle="1" w:styleId="8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2025-05-12T03:58:00Z</dcterms:created>
  <dc:creator>Colamilkshake</dc:creator>
  <cp:lastModifiedBy>Colamilkshake</cp:lastModifiedBy>
  <dcterms:modified xsi:type="dcterms:W3CDTF">2025-05-12T04:03:32Z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ECF69313700B411EBDE19439FD42B8FF_13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