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C18D7">
      <w:pPr>
        <w:pStyle w:val="35"/>
        <w:ind w:left="0" w:firstLine="0" w:firstLineChars="0"/>
        <w:rPr>
          <w:rFonts w:ascii="Times New Roman"/>
        </w:rPr>
      </w:pPr>
      <w:r>
        <w:rPr>
          <w:rFonts w:hint="eastAsia" w:ascii="Times New Roman"/>
        </w:rPr>
        <w:t>附件</w:t>
      </w:r>
      <w:r>
        <w:rPr>
          <w:rFonts w:hint="eastAsia" w:ascii="Times New Roman"/>
          <w:lang w:val="en-US" w:eastAsia="zh-CN"/>
        </w:rPr>
        <w:t>4</w:t>
      </w:r>
      <w:r>
        <w:rPr>
          <w:rFonts w:hint="eastAsia" w:ascii="Times New Roman"/>
        </w:rPr>
        <w:t>：</w:t>
      </w:r>
    </w:p>
    <w:p w14:paraId="1947CD2A">
      <w:pPr>
        <w:tabs>
          <w:tab w:val="left" w:pos="8820"/>
        </w:tabs>
        <w:spacing w:line="400" w:lineRule="exact"/>
        <w:jc w:val="center"/>
        <w:rPr>
          <w:rFonts w:hint="eastAsia" w:eastAsia="方正小标宋_GBK" w:cs="方正小标宋_GBK"/>
          <w:sz w:val="30"/>
          <w:szCs w:val="30"/>
        </w:rPr>
      </w:pPr>
      <w:r>
        <w:rPr>
          <w:rFonts w:hint="eastAsia" w:eastAsia="方正小标宋_GBK" w:cs="方正小标宋_GBK"/>
          <w:sz w:val="30"/>
          <w:szCs w:val="30"/>
        </w:rPr>
        <w:t>成都航空职业技术</w:t>
      </w:r>
      <w:r>
        <w:rPr>
          <w:rFonts w:hint="eastAsia" w:eastAsia="方正小标宋_GBK" w:cs="方正小标宋_GBK"/>
          <w:sz w:val="30"/>
          <w:szCs w:val="30"/>
          <w:lang w:val="en-US" w:eastAsia="zh-CN"/>
        </w:rPr>
        <w:t>大学</w:t>
      </w:r>
      <w:r>
        <w:rPr>
          <w:rFonts w:hint="eastAsia" w:eastAsia="方正小标宋_GBK" w:cs="方正小标宋_GBK"/>
          <w:sz w:val="30"/>
          <w:szCs w:val="30"/>
        </w:rPr>
        <w:t>公开考核招聘</w:t>
      </w:r>
      <w:r>
        <w:rPr>
          <w:rFonts w:hint="eastAsia" w:eastAsia="方正小标宋_GBK" w:cs="方正小标宋_GBK"/>
          <w:sz w:val="30"/>
          <w:szCs w:val="30"/>
          <w:lang w:val="en-US" w:eastAsia="zh-CN"/>
        </w:rPr>
        <w:t>博士</w:t>
      </w:r>
      <w:r>
        <w:rPr>
          <w:rFonts w:hint="eastAsia" w:eastAsia="方正小标宋_GBK" w:cs="方正小标宋_GBK"/>
          <w:sz w:val="30"/>
          <w:szCs w:val="30"/>
        </w:rPr>
        <w:t>人才</w:t>
      </w:r>
    </w:p>
    <w:p w14:paraId="4BF9FEA7">
      <w:pPr>
        <w:tabs>
          <w:tab w:val="left" w:pos="8820"/>
        </w:tabs>
        <w:spacing w:line="400" w:lineRule="exact"/>
        <w:jc w:val="center"/>
        <w:rPr>
          <w:rFonts w:eastAsia="方正小标宋_GBK" w:cs="方正小标宋_GBK"/>
          <w:sz w:val="30"/>
          <w:szCs w:val="30"/>
        </w:rPr>
      </w:pPr>
      <w:r>
        <w:rPr>
          <w:rFonts w:hint="eastAsia" w:eastAsia="方正小标宋_GBK" w:cs="方正小标宋_GBK"/>
          <w:sz w:val="30"/>
          <w:szCs w:val="30"/>
        </w:rPr>
        <w:t>诚</w:t>
      </w:r>
      <w:bookmarkStart w:id="0" w:name="_GoBack"/>
      <w:bookmarkEnd w:id="0"/>
      <w:r>
        <w:rPr>
          <w:rFonts w:hint="eastAsia" w:eastAsia="方正小标宋_GBK" w:cs="方正小标宋_GBK"/>
          <w:sz w:val="30"/>
          <w:szCs w:val="30"/>
        </w:rPr>
        <w:t>信承诺书</w:t>
      </w:r>
    </w:p>
    <w:p w14:paraId="50AB1E44">
      <w:pPr>
        <w:pStyle w:val="35"/>
        <w:ind w:firstLine="560"/>
      </w:pPr>
    </w:p>
    <w:p w14:paraId="6F4E5071">
      <w:pPr>
        <w:pStyle w:val="35"/>
        <w:spacing w:before="156" w:beforeLines="50" w:line="540" w:lineRule="exact"/>
        <w:ind w:left="198" w:firstLine="560"/>
      </w:pPr>
      <w:r>
        <w:rPr>
          <w:rFonts w:hint="eastAsia"/>
        </w:rPr>
        <w:t>本人郑重承诺：</w:t>
      </w:r>
    </w:p>
    <w:p w14:paraId="2A70E9C0">
      <w:pPr>
        <w:pStyle w:val="35"/>
        <w:spacing w:line="540" w:lineRule="exact"/>
        <w:ind w:firstLine="560"/>
      </w:pPr>
      <w:r>
        <w:rPr>
          <w:rFonts w:hint="eastAsia"/>
        </w:rPr>
        <w:t>我已仔细阅读并理解《成都航空职业技术大学202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5月</w:t>
      </w:r>
      <w:r>
        <w:rPr>
          <w:rFonts w:hint="eastAsia"/>
        </w:rPr>
        <w:t>公开</w:t>
      </w:r>
      <w:r>
        <w:rPr>
          <w:rFonts w:hint="eastAsia"/>
          <w:lang w:val="en-US" w:eastAsia="zh-CN"/>
        </w:rPr>
        <w:t>考核</w:t>
      </w:r>
      <w:r>
        <w:rPr>
          <w:rFonts w:hint="eastAsia"/>
        </w:rPr>
        <w:t>招聘</w:t>
      </w:r>
      <w:r>
        <w:rPr>
          <w:rFonts w:hint="eastAsia"/>
          <w:lang w:val="en-US" w:eastAsia="zh-CN"/>
        </w:rPr>
        <w:t>博士人才公告</w:t>
      </w:r>
      <w:r>
        <w:rPr>
          <w:rFonts w:hint="eastAsia"/>
        </w:rPr>
        <w:t>》的内容，确</w:t>
      </w:r>
      <w:r>
        <w:rPr>
          <w:rFonts w:hint="eastAsia"/>
          <w:lang w:val="en-US" w:eastAsia="zh-CN"/>
        </w:rPr>
        <w:t>认</w:t>
      </w:r>
      <w:r>
        <w:rPr>
          <w:rFonts w:hint="eastAsia"/>
        </w:rPr>
        <w:t>本人符合应聘</w:t>
      </w:r>
      <w:r>
        <w:rPr>
          <w:rFonts w:hint="eastAsia"/>
          <w:lang w:val="en-US" w:eastAsia="zh-CN"/>
        </w:rPr>
        <w:t>岗位所需的</w:t>
      </w:r>
      <w:r>
        <w:rPr>
          <w:rFonts w:hint="eastAsia"/>
        </w:rPr>
        <w:t>条件要求。</w:t>
      </w:r>
    </w:p>
    <w:p w14:paraId="00E052B7">
      <w:pPr>
        <w:pStyle w:val="35"/>
        <w:spacing w:line="540" w:lineRule="exact"/>
        <w:ind w:firstLine="560"/>
        <w:rPr>
          <w:rFonts w:hint="default"/>
          <w:lang w:val="en-US" w:eastAsia="zh-CN"/>
        </w:rPr>
      </w:pPr>
      <w:r>
        <w:rPr>
          <w:rFonts w:hint="eastAsia"/>
        </w:rPr>
        <w:t>报名时我填写的姓名、性别、出生</w:t>
      </w:r>
      <w:r>
        <w:rPr>
          <w:rFonts w:hint="eastAsia"/>
          <w:lang w:val="en-US" w:eastAsia="zh-CN"/>
        </w:rPr>
        <w:t>日期</w:t>
      </w:r>
      <w:r>
        <w:rPr>
          <w:rFonts w:hint="eastAsia"/>
        </w:rPr>
        <w:t>、身份证号、学历</w:t>
      </w:r>
      <w:r>
        <w:rPr>
          <w:rFonts w:hint="eastAsia"/>
          <w:lang w:val="en-US" w:eastAsia="zh-CN"/>
        </w:rPr>
        <w:t>学位</w:t>
      </w:r>
      <w:r>
        <w:rPr>
          <w:rFonts w:hint="eastAsia"/>
        </w:rPr>
        <w:t>、专业、工作单位、</w:t>
      </w:r>
      <w:r>
        <w:rPr>
          <w:rFonts w:hint="eastAsia"/>
          <w:lang w:val="en-US" w:eastAsia="zh-CN"/>
        </w:rPr>
        <w:t>职称、教育经历、工作经历、</w:t>
      </w:r>
      <w:r>
        <w:rPr>
          <w:rFonts w:hint="eastAsia"/>
        </w:rPr>
        <w:t>联系电话等基本信息真实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完整、</w:t>
      </w:r>
      <w:r>
        <w:rPr>
          <w:rFonts w:hint="eastAsia"/>
        </w:rPr>
        <w:t>可靠；</w:t>
      </w:r>
      <w:r>
        <w:rPr>
          <w:rFonts w:hint="eastAsia"/>
          <w:lang w:val="en-US" w:eastAsia="zh-CN"/>
        </w:rPr>
        <w:t>提供的有关证书、证件、代表性成果等报名材料真实、完整、有效。</w:t>
      </w:r>
    </w:p>
    <w:p w14:paraId="2DD215AD">
      <w:pPr>
        <w:pStyle w:val="35"/>
        <w:spacing w:line="540" w:lineRule="exact"/>
        <w:ind w:firstLine="560"/>
      </w:pPr>
      <w:r>
        <w:rPr>
          <w:rFonts w:hint="eastAsia"/>
          <w:lang w:val="en-US" w:eastAsia="zh-CN"/>
        </w:rPr>
        <w:t>参加面试时我</w:t>
      </w:r>
      <w:r>
        <w:rPr>
          <w:rFonts w:hint="eastAsia"/>
        </w:rPr>
        <w:t>自觉遵守《四川省人事考试考务工作细则》和《事业单位公开招聘违纪违规行为处理规定》中的有关规定，自觉遵守考场纪律和考场规则，服从考务工作人员和考官的安排。</w:t>
      </w:r>
    </w:p>
    <w:p w14:paraId="6F9666DC">
      <w:pPr>
        <w:pStyle w:val="35"/>
        <w:spacing w:line="540" w:lineRule="exact"/>
        <w:ind w:firstLine="560"/>
      </w:pPr>
      <w:r>
        <w:rPr>
          <w:rFonts w:hint="eastAsia"/>
        </w:rPr>
        <w:t>对因违反以上承诺所造成的后果，</w:t>
      </w:r>
      <w:r>
        <w:rPr>
          <w:rFonts w:hint="eastAsia"/>
          <w:lang w:val="en-US" w:eastAsia="zh-CN"/>
        </w:rPr>
        <w:t>我</w:t>
      </w:r>
      <w:r>
        <w:rPr>
          <w:rFonts w:hint="eastAsia"/>
        </w:rPr>
        <w:t>自愿承担相应责任，并自愿接受有关部门的处理。</w:t>
      </w:r>
    </w:p>
    <w:p w14:paraId="77F4FE07">
      <w:pPr>
        <w:pStyle w:val="35"/>
        <w:spacing w:before="240" w:line="640" w:lineRule="exact"/>
        <w:ind w:right="1123" w:firstLine="5180" w:firstLineChars="1850"/>
      </w:pPr>
      <w:r>
        <w:rPr>
          <w:rFonts w:hint="eastAsia"/>
        </w:rPr>
        <w:t>承诺人：</w:t>
      </w:r>
    </w:p>
    <w:p w14:paraId="0CC25958">
      <w:pPr>
        <w:pStyle w:val="35"/>
        <w:spacing w:before="240" w:line="640" w:lineRule="exact"/>
        <w:ind w:left="0" w:right="1123" w:firstLine="5320" w:firstLineChars="1900"/>
      </w:pPr>
      <w:r>
        <w:rPr>
          <w:rFonts w:hint="eastAsia"/>
        </w:rPr>
        <w:t>身份证号：</w:t>
      </w:r>
    </w:p>
    <w:p w14:paraId="16EA2FC1">
      <w:pPr>
        <w:pStyle w:val="35"/>
        <w:spacing w:before="240" w:line="640" w:lineRule="exact"/>
        <w:ind w:right="1123" w:firstLine="0" w:firstLineChars="0"/>
      </w:pPr>
      <w:r>
        <w:rPr>
          <w:rFonts w:hint="eastAsia"/>
        </w:rPr>
        <w:t xml:space="preserve">                                     年   月   日</w:t>
      </w:r>
    </w:p>
    <w:p w14:paraId="7D52E922">
      <w:pPr>
        <w:pStyle w:val="35"/>
        <w:spacing w:line="360" w:lineRule="auto"/>
        <w:ind w:firstLine="560"/>
        <w:rPr>
          <w:rFonts w:hint="eastAsia"/>
        </w:rPr>
      </w:pPr>
    </w:p>
    <w:p w14:paraId="7F8F5938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CB60F92-A00D-47BA-8FFB-DAB6B80EDE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2891EF7-C373-4BB1-B817-6758A076610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03396320"/>
    </w:sdtPr>
    <w:sdtEndPr>
      <w:rPr>
        <w:sz w:val="32"/>
        <w:szCs w:val="32"/>
      </w:rPr>
    </w:sdtEndPr>
    <w:sdtContent>
      <w:p w14:paraId="5C6A0608">
        <w:pPr>
          <w:pStyle w:val="11"/>
          <w:jc w:val="right"/>
          <w:rPr>
            <w:sz w:val="32"/>
            <w:szCs w:val="32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 xml:space="preserve">PAGE   \* MERGEFORMAT</w:instrText>
        </w:r>
        <w:r>
          <w:rPr>
            <w:sz w:val="32"/>
            <w:szCs w:val="32"/>
          </w:rPr>
          <w:fldChar w:fldCharType="separate"/>
        </w:r>
        <w:r>
          <w:rPr>
            <w:sz w:val="32"/>
            <w:szCs w:val="32"/>
            <w:lang w:val="zh-CN"/>
          </w:rPr>
          <w:t>13</w:t>
        </w:r>
        <w:r>
          <w:rPr>
            <w:sz w:val="32"/>
            <w:szCs w:val="32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95887759"/>
    </w:sdtPr>
    <w:sdtEndPr>
      <w:rPr>
        <w:sz w:val="32"/>
        <w:szCs w:val="32"/>
      </w:rPr>
    </w:sdtEndPr>
    <w:sdtContent>
      <w:p w14:paraId="5B833D7B">
        <w:pPr>
          <w:pStyle w:val="11"/>
          <w:rPr>
            <w:sz w:val="32"/>
            <w:szCs w:val="32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 xml:space="preserve">PAGE   \* MERGEFORMAT</w:instrText>
        </w:r>
        <w:r>
          <w:rPr>
            <w:sz w:val="32"/>
            <w:szCs w:val="32"/>
          </w:rPr>
          <w:fldChar w:fldCharType="separate"/>
        </w:r>
        <w:r>
          <w:rPr>
            <w:sz w:val="32"/>
            <w:szCs w:val="32"/>
            <w:lang w:val="zh-CN"/>
          </w:rPr>
          <w:t>12</w:t>
        </w:r>
        <w:r>
          <w:rPr>
            <w:sz w:val="32"/>
            <w:szCs w:val="32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C4"/>
    <w:rsid w:val="00383719"/>
    <w:rsid w:val="00587C91"/>
    <w:rsid w:val="0061128E"/>
    <w:rsid w:val="006E7EE5"/>
    <w:rsid w:val="007A4E2E"/>
    <w:rsid w:val="007A5FEA"/>
    <w:rsid w:val="009A29CE"/>
    <w:rsid w:val="00D147B7"/>
    <w:rsid w:val="00EE4AC4"/>
    <w:rsid w:val="00FC1050"/>
    <w:rsid w:val="023D2085"/>
    <w:rsid w:val="255720F8"/>
    <w:rsid w:val="2DF46CF0"/>
    <w:rsid w:val="2FB219C5"/>
    <w:rsid w:val="4B9C002C"/>
    <w:rsid w:val="53DC4075"/>
    <w:rsid w:val="74F4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kern w:val="0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widowControl w:val="0"/>
      <w:spacing w:before="480" w:after="80"/>
      <w:jc w:val="both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widowControl w:val="0"/>
      <w:spacing w:before="160" w:after="80"/>
      <w:jc w:val="both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widowControl w:val="0"/>
      <w:spacing w:before="160" w:after="80"/>
      <w:jc w:val="both"/>
      <w:outlineLvl w:val="2"/>
    </w:pPr>
    <w:rPr>
      <w:rFonts w:asciiTheme="majorHAnsi" w:hAnsiTheme="majorHAnsi" w:eastAsiaTheme="majorEastAsia" w:cstheme="majorBidi"/>
      <w:color w:val="2F5597" w:themeColor="accent1" w:themeShade="BF"/>
      <w:kern w:val="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widowControl w:val="0"/>
      <w:spacing w:before="80" w:after="40"/>
      <w:jc w:val="both"/>
      <w:outlineLvl w:val="3"/>
    </w:pPr>
    <w:rPr>
      <w:rFonts w:asciiTheme="minorHAnsi" w:hAnsiTheme="minorHAnsi" w:eastAsiaTheme="minorEastAsia" w:cstheme="majorBidi"/>
      <w:color w:val="2F5597" w:themeColor="accent1" w:themeShade="BF"/>
      <w:kern w:val="2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widowControl w:val="0"/>
      <w:spacing w:before="80" w:after="40"/>
      <w:jc w:val="both"/>
      <w:outlineLvl w:val="4"/>
    </w:pPr>
    <w:rPr>
      <w:rFonts w:asciiTheme="minorHAnsi" w:hAnsiTheme="minorHAnsi" w:eastAsiaTheme="minorEastAsia" w:cstheme="majorBidi"/>
      <w:color w:val="2F5597" w:themeColor="accent1" w:themeShade="BF"/>
      <w:kern w:val="2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widowControl w:val="0"/>
      <w:spacing w:before="40"/>
      <w:jc w:val="both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kern w:val="2"/>
      <w:sz w:val="21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widowControl w:val="0"/>
      <w:spacing w:before="40"/>
      <w:jc w:val="both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kern w:val="2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widowControl w:val="0"/>
      <w:jc w:val="both"/>
      <w:outlineLvl w:val="7"/>
    </w:pPr>
    <w:rPr>
      <w:rFonts w:asciiTheme="minorHAnsi" w:hAnsiTheme="minorHAnsi" w:eastAsiaTheme="minorEastAsia" w:cstheme="majorBidi"/>
      <w:color w:val="595959" w:themeColor="text1" w:themeTint="A6"/>
      <w:kern w:val="2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widowControl w:val="0"/>
      <w:jc w:val="both"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widowControl w:val="0"/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widowControl w:val="0"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widowControl w:val="0"/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kern w:val="2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widowControl w:val="0"/>
      <w:ind w:left="720"/>
      <w:contextualSpacing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widowControl w:val="0"/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kern w:val="2"/>
      <w:sz w:val="21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5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customStyle="1" w:styleId="36">
    <w:name w:val="页脚 字符"/>
    <w:basedOn w:val="16"/>
    <w:link w:val="11"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37">
    <w:name w:val="页眉 字符"/>
    <w:basedOn w:val="16"/>
    <w:link w:val="12"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334</Characters>
  <Lines>12</Lines>
  <Paragraphs>12</Paragraphs>
  <TotalTime>16</TotalTime>
  <ScaleCrop>false</ScaleCrop>
  <LinksUpToDate>false</LinksUpToDate>
  <CharactersWithSpaces>377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2025-05-22T09:10:00Z</dcterms:created>
  <dc:creator>nancy wang</dc:creator>
  <cp:lastModifiedBy>成航大</cp:lastModifiedBy>
  <dcterms:modified xsi:type="dcterms:W3CDTF">2026-05-19T06:40:57Z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eyJoZGlkIjoiMWU4ODkyNThkMzI0NDdjNGU0NGVkNzY1YTc1NTdiNjAiLCJ1c2VySWQiOiIyNjI1MzI2MTcifQ==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BD1B9B50AD8242D58B3CFC8B5896FCAF_12</vt:lpwstr>
  </property>
</Properties>
</file>