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B5A33" w14:textId="77777777" w:rsidR="0098492B" w:rsidRDefault="00663E67">
      <w:pPr>
        <w:widowControl/>
        <w:jc w:val="left"/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附件6</w:t>
      </w:r>
    </w:p>
    <w:p w14:paraId="1B50188B" w14:textId="77777777" w:rsidR="0098492B" w:rsidRDefault="0098492B">
      <w:pPr>
        <w:widowControl/>
        <w:jc w:val="left"/>
        <w:rPr>
          <w:rFonts w:ascii="Times New Roman" w:hAnsi="Times New Roman"/>
        </w:rPr>
      </w:pPr>
    </w:p>
    <w:p w14:paraId="6ACA40F2" w14:textId="77777777" w:rsidR="0098492B" w:rsidRDefault="00663E67">
      <w:pPr>
        <w:widowControl/>
        <w:spacing w:line="8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“建行杯”四川省国际大学生创新大赛（2023）</w:t>
      </w:r>
    </w:p>
    <w:p w14:paraId="6C2A6372" w14:textId="77777777" w:rsidR="0098492B" w:rsidRDefault="00663E67">
      <w:pPr>
        <w:widowControl/>
        <w:spacing w:line="8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优秀组织奖获奖名单</w:t>
      </w:r>
    </w:p>
    <w:p w14:paraId="3135FD08" w14:textId="77777777" w:rsidR="0098492B" w:rsidRDefault="0098492B">
      <w:pPr>
        <w:widowControl/>
        <w:spacing w:line="600" w:lineRule="exact"/>
        <w:jc w:val="left"/>
        <w:rPr>
          <w:rFonts w:ascii="Times New Roman" w:hAnsi="Times New Roman"/>
        </w:rPr>
      </w:pPr>
    </w:p>
    <w:p w14:paraId="7F38F60B" w14:textId="77777777" w:rsidR="0098492B" w:rsidRDefault="00663E67">
      <w:pPr>
        <w:widowControl/>
        <w:spacing w:line="6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高教主赛道</w:t>
      </w:r>
    </w:p>
    <w:p w14:paraId="4743F18B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四川大学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 w:hint="eastAsia"/>
        </w:rPr>
        <w:t>电子科技大学</w:t>
      </w:r>
    </w:p>
    <w:p w14:paraId="14962A8E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四川农业大学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西南石油大学</w:t>
      </w:r>
    </w:p>
    <w:p w14:paraId="5FEB40E2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成都理工大学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四川师范大学</w:t>
      </w:r>
    </w:p>
    <w:p w14:paraId="5F24F9E3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西南科技大学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西华大学</w:t>
      </w:r>
    </w:p>
    <w:p w14:paraId="289366DD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成都大学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 w:hint="eastAsia"/>
        </w:rPr>
        <w:t>宜宾学院</w:t>
      </w:r>
    </w:p>
    <w:p w14:paraId="39DDE741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攀枝花学院</w:t>
      </w:r>
      <w:r>
        <w:rPr>
          <w:rFonts w:ascii="Times New Roman" w:hAnsi="Times New Roman" w:hint="eastAsia"/>
        </w:rPr>
        <w:t xml:space="preserve">               </w:t>
      </w:r>
      <w:r>
        <w:rPr>
          <w:rFonts w:ascii="Times New Roman" w:hAnsi="Times New Roman" w:hint="eastAsia"/>
        </w:rPr>
        <w:t>成都师范学院</w:t>
      </w:r>
    </w:p>
    <w:p w14:paraId="10FD8095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成都锦城学院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电子科技大学成都学院</w:t>
      </w:r>
    </w:p>
    <w:p w14:paraId="683A910B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四川大学锦江学院</w:t>
      </w:r>
    </w:p>
    <w:p w14:paraId="29DB46B0" w14:textId="77777777" w:rsidR="0098492B" w:rsidRDefault="0098492B">
      <w:pPr>
        <w:widowControl/>
        <w:spacing w:line="600" w:lineRule="exact"/>
        <w:jc w:val="left"/>
        <w:rPr>
          <w:rFonts w:ascii="Times New Roman" w:hAnsi="Times New Roman"/>
        </w:rPr>
      </w:pPr>
    </w:p>
    <w:p w14:paraId="5C3392CC" w14:textId="77777777" w:rsidR="0098492B" w:rsidRDefault="00663E67">
      <w:pPr>
        <w:widowControl/>
        <w:spacing w:line="6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“青年红色筑梦之旅”赛道</w:t>
      </w:r>
    </w:p>
    <w:p w14:paraId="4193732D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四川大学</w:t>
      </w:r>
      <w:r>
        <w:rPr>
          <w:rFonts w:ascii="Times New Roman" w:hAnsi="Times New Roman" w:hint="eastAsia"/>
        </w:rPr>
        <w:t xml:space="preserve">                 </w:t>
      </w:r>
      <w:r>
        <w:rPr>
          <w:rFonts w:ascii="Times New Roman" w:hAnsi="Times New Roman" w:hint="eastAsia"/>
        </w:rPr>
        <w:t>四川农业大学</w:t>
      </w:r>
    </w:p>
    <w:p w14:paraId="50B661BC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西南石油大学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成都理工大学</w:t>
      </w:r>
    </w:p>
    <w:p w14:paraId="7FD041B5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四川师范大学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西南科技大学</w:t>
      </w:r>
    </w:p>
    <w:p w14:paraId="7375C9D7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西华师范大学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西昌学院</w:t>
      </w:r>
    </w:p>
    <w:p w14:paraId="08CD3E83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成都师范学院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四川旅游学院</w:t>
      </w:r>
    </w:p>
    <w:p w14:paraId="44E3CF60" w14:textId="77777777" w:rsidR="0098492B" w:rsidRDefault="00663E67">
      <w:pPr>
        <w:widowControl/>
        <w:spacing w:line="6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职教赛道</w:t>
      </w:r>
    </w:p>
    <w:p w14:paraId="72978105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成都职业技术学院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四川城市职业学院</w:t>
      </w:r>
    </w:p>
    <w:p w14:paraId="393D9347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四川职业技术学院</w:t>
      </w:r>
      <w:r>
        <w:rPr>
          <w:rFonts w:ascii="Times New Roman" w:hAnsi="Times New Roman" w:hint="eastAsia"/>
        </w:rPr>
        <w:t xml:space="preserve">         </w:t>
      </w:r>
      <w:r>
        <w:rPr>
          <w:rFonts w:ascii="Times New Roman" w:hAnsi="Times New Roman" w:hint="eastAsia"/>
        </w:rPr>
        <w:t>成都工贸职业技术学院</w:t>
      </w:r>
    </w:p>
    <w:p w14:paraId="0A47EB61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成都航空职业技术学院</w:t>
      </w: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 w:hint="eastAsia"/>
        </w:rPr>
        <w:t>成都工业职业技术学院</w:t>
      </w:r>
    </w:p>
    <w:p w14:paraId="041DA0E3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四川工程职业技术学院</w:t>
      </w: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 w:hint="eastAsia"/>
        </w:rPr>
        <w:t>泸州职业技术学院</w:t>
      </w:r>
    </w:p>
    <w:p w14:paraId="7FB1E43A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四川水利职业技术学院</w:t>
      </w: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 w:hint="eastAsia"/>
        </w:rPr>
        <w:t>四川建筑职业技术学院</w:t>
      </w:r>
    </w:p>
    <w:p w14:paraId="668D7503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四川邮电职业技术学院</w:t>
      </w: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 w:hint="eastAsia"/>
        </w:rPr>
        <w:t>雅安职业技术学院</w:t>
      </w:r>
    </w:p>
    <w:p w14:paraId="5BCEDC50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成都市教育局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</w:rPr>
        <w:t>绵阳市教育局</w:t>
      </w:r>
    </w:p>
    <w:p w14:paraId="29E6DC4E" w14:textId="77777777" w:rsidR="0098492B" w:rsidRDefault="00663E67">
      <w:pPr>
        <w:widowControl/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广元市教育局</w:t>
      </w:r>
    </w:p>
    <w:sectPr w:rsidR="0098492B">
      <w:footerReference w:type="even" r:id="rId8"/>
      <w:footerReference w:type="default" r:id="rId9"/>
      <w:pgSz w:w="11906" w:h="16838"/>
      <w:pgMar w:top="2098" w:right="1474" w:bottom="1985" w:left="1588" w:header="1701" w:footer="119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604A0" w14:textId="77777777" w:rsidR="00EE3890" w:rsidRDefault="00EE3890">
      <w:r>
        <w:separator/>
      </w:r>
    </w:p>
  </w:endnote>
  <w:endnote w:type="continuationSeparator" w:id="0">
    <w:p w14:paraId="3181199F" w14:textId="77777777" w:rsidR="00EE3890" w:rsidRDefault="00EE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23508" w14:textId="77777777" w:rsidR="0098492B" w:rsidRDefault="00663E67">
    <w:pPr>
      <w:pStyle w:val="a4"/>
      <w:framePr w:wrap="around" w:vAnchor="text" w:hAnchor="margin" w:xAlign="outside" w:y="1"/>
      <w:ind w:leftChars="100" w:left="32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>
      <w:rPr>
        <w:rStyle w:val="a7"/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>
      <w:rPr>
        <w:rStyle w:val="a7"/>
        <w:rFonts w:ascii="宋体" w:eastAsia="宋体" w:hAnsi="宋体"/>
        <w:sz w:val="28"/>
        <w:szCs w:val="28"/>
      </w:rPr>
      <w:fldChar w:fldCharType="separate"/>
    </w:r>
    <w:r w:rsidR="0074586C">
      <w:rPr>
        <w:rStyle w:val="a7"/>
        <w:rFonts w:ascii="宋体" w:eastAsia="宋体" w:hAnsi="宋体"/>
        <w:noProof/>
        <w:sz w:val="28"/>
        <w:szCs w:val="28"/>
      </w:rPr>
      <w:t>2</w:t>
    </w:r>
    <w:r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12896533" w14:textId="77777777" w:rsidR="0098492B" w:rsidRDefault="0098492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1129E" w14:textId="77777777" w:rsidR="0098492B" w:rsidRDefault="00663E67">
    <w:pPr>
      <w:pStyle w:val="a4"/>
      <w:framePr w:wrap="around" w:vAnchor="text" w:hAnchor="margin" w:xAlign="outside" w:y="1"/>
      <w:ind w:rightChars="100" w:right="32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 xml:space="preserve">— </w:t>
    </w:r>
    <w:r>
      <w:rPr>
        <w:rStyle w:val="a7"/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>
      <w:rPr>
        <w:rStyle w:val="a7"/>
        <w:rFonts w:ascii="宋体" w:eastAsia="宋体" w:hAnsi="宋体"/>
        <w:sz w:val="28"/>
        <w:szCs w:val="28"/>
      </w:rPr>
      <w:fldChar w:fldCharType="separate"/>
    </w:r>
    <w:r w:rsidR="0074586C">
      <w:rPr>
        <w:rStyle w:val="a7"/>
        <w:rFonts w:ascii="宋体" w:eastAsia="宋体" w:hAnsi="宋体"/>
        <w:noProof/>
        <w:sz w:val="28"/>
        <w:szCs w:val="28"/>
      </w:rPr>
      <w:t>1</w:t>
    </w:r>
    <w:r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085407CD" w14:textId="77777777" w:rsidR="0098492B" w:rsidRDefault="0098492B">
    <w:pPr>
      <w:pStyle w:val="a4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5BEC7" w14:textId="77777777" w:rsidR="00EE3890" w:rsidRDefault="00EE3890">
      <w:r>
        <w:separator/>
      </w:r>
    </w:p>
  </w:footnote>
  <w:footnote w:type="continuationSeparator" w:id="0">
    <w:p w14:paraId="2ED87F47" w14:textId="77777777" w:rsidR="00EE3890" w:rsidRDefault="00EE3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c0tjA3sDQ0MTe3MDJW0lEKTi0uzszPAykwqQUA5FmhXywAAAA="/>
    <w:docVar w:name="KGWebUrl" w:val="http://202.61.88.179:80/seeyon/officeservlet"/>
  </w:docVars>
  <w:rsids>
    <w:rsidRoot w:val="009A6FC4"/>
    <w:rsid w:val="D1F68A7B"/>
    <w:rsid w:val="D3FC2DBD"/>
    <w:rsid w:val="E76E7607"/>
    <w:rsid w:val="F5DFA881"/>
    <w:rsid w:val="FEE5337F"/>
    <w:rsid w:val="FF9FD462"/>
    <w:rsid w:val="FFFE7B28"/>
    <w:rsid w:val="00013BBF"/>
    <w:rsid w:val="00025126"/>
    <w:rsid w:val="0004225D"/>
    <w:rsid w:val="000438F1"/>
    <w:rsid w:val="000B3735"/>
    <w:rsid w:val="000F52E7"/>
    <w:rsid w:val="00112420"/>
    <w:rsid w:val="0017018D"/>
    <w:rsid w:val="001B42BA"/>
    <w:rsid w:val="001D63D0"/>
    <w:rsid w:val="001F413E"/>
    <w:rsid w:val="00261EAD"/>
    <w:rsid w:val="002A10AE"/>
    <w:rsid w:val="002C684D"/>
    <w:rsid w:val="002D214D"/>
    <w:rsid w:val="002D6932"/>
    <w:rsid w:val="002E454A"/>
    <w:rsid w:val="002F193B"/>
    <w:rsid w:val="00316B6C"/>
    <w:rsid w:val="00370298"/>
    <w:rsid w:val="00395EB0"/>
    <w:rsid w:val="003A34ED"/>
    <w:rsid w:val="00426B51"/>
    <w:rsid w:val="00463734"/>
    <w:rsid w:val="0049411B"/>
    <w:rsid w:val="004B3681"/>
    <w:rsid w:val="004B3BF4"/>
    <w:rsid w:val="004C3E19"/>
    <w:rsid w:val="004F0B03"/>
    <w:rsid w:val="00511CC2"/>
    <w:rsid w:val="005320A0"/>
    <w:rsid w:val="005522DF"/>
    <w:rsid w:val="0058769E"/>
    <w:rsid w:val="005B5D83"/>
    <w:rsid w:val="005C0D06"/>
    <w:rsid w:val="00600B88"/>
    <w:rsid w:val="00626973"/>
    <w:rsid w:val="00642B8C"/>
    <w:rsid w:val="00645A63"/>
    <w:rsid w:val="00663E67"/>
    <w:rsid w:val="00683912"/>
    <w:rsid w:val="006A2A6F"/>
    <w:rsid w:val="006B7755"/>
    <w:rsid w:val="006C3FE2"/>
    <w:rsid w:val="006E39DC"/>
    <w:rsid w:val="006F0A3E"/>
    <w:rsid w:val="0074586C"/>
    <w:rsid w:val="0076336B"/>
    <w:rsid w:val="00794B2C"/>
    <w:rsid w:val="007B1047"/>
    <w:rsid w:val="007B65E7"/>
    <w:rsid w:val="008139B4"/>
    <w:rsid w:val="008225B5"/>
    <w:rsid w:val="00831E73"/>
    <w:rsid w:val="00840EA0"/>
    <w:rsid w:val="00850378"/>
    <w:rsid w:val="00863C8C"/>
    <w:rsid w:val="008C28C8"/>
    <w:rsid w:val="008D43D5"/>
    <w:rsid w:val="008E711B"/>
    <w:rsid w:val="00941EE0"/>
    <w:rsid w:val="00952CCA"/>
    <w:rsid w:val="00955CE9"/>
    <w:rsid w:val="0098492B"/>
    <w:rsid w:val="009967C5"/>
    <w:rsid w:val="009A6FC4"/>
    <w:rsid w:val="009E0224"/>
    <w:rsid w:val="009E02A3"/>
    <w:rsid w:val="009E715A"/>
    <w:rsid w:val="009F5399"/>
    <w:rsid w:val="00A02E37"/>
    <w:rsid w:val="00A21CAF"/>
    <w:rsid w:val="00A45E8D"/>
    <w:rsid w:val="00A55C96"/>
    <w:rsid w:val="00A83749"/>
    <w:rsid w:val="00A87C65"/>
    <w:rsid w:val="00AA4E86"/>
    <w:rsid w:val="00AC30C4"/>
    <w:rsid w:val="00AD2642"/>
    <w:rsid w:val="00B26EDA"/>
    <w:rsid w:val="00B40B07"/>
    <w:rsid w:val="00B53098"/>
    <w:rsid w:val="00BD03A8"/>
    <w:rsid w:val="00C47A1B"/>
    <w:rsid w:val="00CA0931"/>
    <w:rsid w:val="00CF5BE5"/>
    <w:rsid w:val="00D00B6B"/>
    <w:rsid w:val="00D02336"/>
    <w:rsid w:val="00D21A1E"/>
    <w:rsid w:val="00D33293"/>
    <w:rsid w:val="00D63180"/>
    <w:rsid w:val="00D729BE"/>
    <w:rsid w:val="00D82D22"/>
    <w:rsid w:val="00D912FD"/>
    <w:rsid w:val="00DA4F6D"/>
    <w:rsid w:val="00DB2E5C"/>
    <w:rsid w:val="00DE7B6D"/>
    <w:rsid w:val="00E3588B"/>
    <w:rsid w:val="00E43AF6"/>
    <w:rsid w:val="00E477DA"/>
    <w:rsid w:val="00E65288"/>
    <w:rsid w:val="00E719E7"/>
    <w:rsid w:val="00E855FB"/>
    <w:rsid w:val="00E93428"/>
    <w:rsid w:val="00EC320C"/>
    <w:rsid w:val="00ED7707"/>
    <w:rsid w:val="00EE3890"/>
    <w:rsid w:val="00F51DCF"/>
    <w:rsid w:val="00FB7B23"/>
    <w:rsid w:val="00FB7BF9"/>
    <w:rsid w:val="4FF7B8AC"/>
    <w:rsid w:val="5AFBDA41"/>
    <w:rsid w:val="5EDFF579"/>
    <w:rsid w:val="6ED74BC0"/>
    <w:rsid w:val="6EF5E30D"/>
    <w:rsid w:val="7DFFD405"/>
    <w:rsid w:val="7FDF4A2D"/>
    <w:rsid w:val="7F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BE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semiHidden/>
    <w:unhideWhenUsed/>
    <w:qFormat/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semiHidden/>
    <w:unhideWhenUsed/>
    <w:qFormat/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四川省教育厅关于公布四川省国际大学生</dc:title>
  <dc:creator>税伯高</dc:creator>
  <cp:lastModifiedBy>杨聪</cp:lastModifiedBy>
  <cp:revision>3</cp:revision>
  <dcterms:created xsi:type="dcterms:W3CDTF">2023-12-26T09:47:00Z</dcterms:created>
  <dcterms:modified xsi:type="dcterms:W3CDTF">2023-12-26T09:47:00Z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31810955d1de89298b8db53cdc5f1d14d0956380506f22062dd621efd94436e5</vt:lpwstr>
  </property>
  <property fmtid="{D5CDD505-2E9C-101B-9397-08002B2CF9AE}" pid="3" name="KSOProductBuildVer">
    <vt:lpwstr>2052-11.8.2.10125</vt:lpwstr>
  </property>
  <property fmtid="{D5CDD505-2E9C-101B-9397-08002B2CF9AE}" pid="4" name="ICV">
    <vt:lpwstr>804DB87D9A637AF3901F8A65F7B18FD7</vt:lpwstr>
  </property>
</Properties>
</file>